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5DA" w:rsidRPr="00DE24C2" w:rsidRDefault="00C56B12" w:rsidP="001C1C3D">
      <w:pPr>
        <w:pStyle w:val="Tytu"/>
        <w:spacing w:line="276" w:lineRule="auto"/>
        <w:rPr>
          <w:rFonts w:ascii="Arial" w:hAnsi="Arial" w:cs="Arial"/>
          <w:sz w:val="24"/>
          <w:szCs w:val="24"/>
        </w:rPr>
      </w:pPr>
      <w:r w:rsidRPr="00DE24C2">
        <w:rPr>
          <w:rFonts w:ascii="Arial" w:hAnsi="Arial" w:cs="Arial"/>
          <w:sz w:val="24"/>
          <w:szCs w:val="24"/>
        </w:rPr>
        <w:t>UMOWA nr WIM</w:t>
      </w:r>
      <w:r w:rsidR="00053EFB" w:rsidRPr="00DE24C2">
        <w:rPr>
          <w:rFonts w:ascii="Arial" w:hAnsi="Arial" w:cs="Arial"/>
          <w:sz w:val="24"/>
          <w:szCs w:val="24"/>
        </w:rPr>
        <w:t>–</w:t>
      </w:r>
      <w:r w:rsidR="00F81B14" w:rsidRPr="00DE24C2">
        <w:rPr>
          <w:rFonts w:ascii="Arial" w:hAnsi="Arial" w:cs="Arial"/>
          <w:sz w:val="24"/>
          <w:szCs w:val="24"/>
        </w:rPr>
        <w:t>I</w:t>
      </w:r>
      <w:r w:rsidR="007E035B" w:rsidRPr="00DE24C2">
        <w:rPr>
          <w:rFonts w:ascii="Arial" w:hAnsi="Arial" w:cs="Arial"/>
          <w:sz w:val="24"/>
          <w:szCs w:val="24"/>
        </w:rPr>
        <w:t>X</w:t>
      </w:r>
      <w:r w:rsidR="00F1674C" w:rsidRPr="00DE24C2">
        <w:rPr>
          <w:rFonts w:ascii="Arial" w:hAnsi="Arial" w:cs="Arial"/>
          <w:sz w:val="24"/>
          <w:szCs w:val="24"/>
        </w:rPr>
        <w:t xml:space="preserve"> 272.__</w:t>
      </w:r>
      <w:r w:rsidRPr="00DE24C2">
        <w:rPr>
          <w:rFonts w:ascii="Arial" w:hAnsi="Arial" w:cs="Arial"/>
          <w:sz w:val="24"/>
          <w:szCs w:val="24"/>
        </w:rPr>
        <w:t>.202</w:t>
      </w:r>
      <w:r w:rsidR="00952C04" w:rsidRPr="00DE24C2">
        <w:rPr>
          <w:rFonts w:ascii="Arial" w:hAnsi="Arial" w:cs="Arial"/>
          <w:sz w:val="24"/>
          <w:szCs w:val="24"/>
        </w:rPr>
        <w:t>6</w:t>
      </w:r>
    </w:p>
    <w:p w:rsidR="009076E2" w:rsidRPr="00DE24C2" w:rsidRDefault="009076E2" w:rsidP="001C1C3D">
      <w:pPr>
        <w:tabs>
          <w:tab w:val="left" w:pos="2409"/>
          <w:tab w:val="left" w:pos="5386"/>
          <w:tab w:val="left" w:pos="7158"/>
        </w:tabs>
        <w:spacing w:line="276" w:lineRule="auto"/>
        <w:jc w:val="both"/>
        <w:rPr>
          <w:rFonts w:ascii="Arial" w:hAnsi="Arial" w:cs="Arial"/>
          <w:sz w:val="10"/>
          <w:szCs w:val="10"/>
        </w:rPr>
      </w:pPr>
    </w:p>
    <w:p w:rsidR="00B055DA" w:rsidRPr="00DE24C2" w:rsidRDefault="00043D5C" w:rsidP="001C1C3D">
      <w:pPr>
        <w:tabs>
          <w:tab w:val="left" w:pos="2409"/>
          <w:tab w:val="left" w:pos="5386"/>
          <w:tab w:val="left" w:pos="7158"/>
        </w:tabs>
        <w:spacing w:line="276" w:lineRule="auto"/>
        <w:jc w:val="both"/>
        <w:rPr>
          <w:rFonts w:ascii="Arial" w:hAnsi="Arial" w:cs="Arial"/>
          <w:sz w:val="22"/>
          <w:szCs w:val="22"/>
        </w:rPr>
      </w:pPr>
      <w:r w:rsidRPr="00DE24C2">
        <w:rPr>
          <w:rFonts w:ascii="Arial" w:hAnsi="Arial" w:cs="Arial"/>
          <w:sz w:val="22"/>
          <w:szCs w:val="22"/>
        </w:rPr>
        <w:t xml:space="preserve">Zawarta </w:t>
      </w:r>
      <w:r w:rsidR="00D350DE" w:rsidRPr="00DE24C2">
        <w:rPr>
          <w:rFonts w:ascii="Arial" w:hAnsi="Arial" w:cs="Arial"/>
          <w:sz w:val="22"/>
          <w:szCs w:val="22"/>
        </w:rPr>
        <w:t xml:space="preserve">w dniu _______2026 r. w Bydgoszczy </w:t>
      </w:r>
      <w:r w:rsidR="00B055DA" w:rsidRPr="00DE24C2">
        <w:rPr>
          <w:rFonts w:ascii="Arial" w:hAnsi="Arial" w:cs="Arial"/>
          <w:sz w:val="22"/>
          <w:szCs w:val="22"/>
        </w:rPr>
        <w:t>pomiędzy:</w:t>
      </w:r>
    </w:p>
    <w:p w:rsidR="004D4FE5" w:rsidRPr="00DE24C2" w:rsidRDefault="004D4FE5" w:rsidP="001C1C3D">
      <w:pPr>
        <w:tabs>
          <w:tab w:val="left" w:pos="2409"/>
          <w:tab w:val="left" w:pos="5386"/>
          <w:tab w:val="left" w:pos="7158"/>
        </w:tabs>
        <w:spacing w:line="276" w:lineRule="auto"/>
        <w:jc w:val="both"/>
        <w:rPr>
          <w:rFonts w:ascii="Arial" w:hAnsi="Arial" w:cs="Arial"/>
          <w:b/>
          <w:sz w:val="10"/>
          <w:szCs w:val="10"/>
        </w:rPr>
      </w:pPr>
    </w:p>
    <w:p w:rsidR="00B055DA" w:rsidRPr="00DE24C2" w:rsidRDefault="00B055DA" w:rsidP="001C1C3D">
      <w:pPr>
        <w:tabs>
          <w:tab w:val="left" w:pos="2409"/>
          <w:tab w:val="left" w:pos="5386"/>
          <w:tab w:val="left" w:pos="7158"/>
        </w:tabs>
        <w:spacing w:line="276" w:lineRule="auto"/>
        <w:jc w:val="both"/>
        <w:rPr>
          <w:rFonts w:ascii="Arial" w:hAnsi="Arial" w:cs="Arial"/>
          <w:sz w:val="22"/>
          <w:szCs w:val="22"/>
        </w:rPr>
      </w:pPr>
      <w:r w:rsidRPr="00DE24C2">
        <w:rPr>
          <w:rFonts w:ascii="Arial" w:hAnsi="Arial" w:cs="Arial"/>
          <w:b/>
          <w:sz w:val="22"/>
          <w:szCs w:val="22"/>
        </w:rPr>
        <w:t>Miastem Bydgoszcz</w:t>
      </w:r>
      <w:r w:rsidRPr="00DE24C2">
        <w:rPr>
          <w:rFonts w:ascii="Arial" w:hAnsi="Arial" w:cs="Arial"/>
          <w:sz w:val="22"/>
          <w:szCs w:val="22"/>
        </w:rPr>
        <w:t xml:space="preserve">, mającym swoją siedzibę przy ul. Jezuickiej 1, posiadającym </w:t>
      </w:r>
      <w:r w:rsidR="00DA6583" w:rsidRPr="00DE24C2">
        <w:rPr>
          <w:rFonts w:ascii="Arial" w:hAnsi="Arial" w:cs="Arial"/>
          <w:sz w:val="22"/>
          <w:szCs w:val="22"/>
        </w:rPr>
        <w:t xml:space="preserve">                  </w:t>
      </w:r>
      <w:r w:rsidR="00442848" w:rsidRPr="00DE24C2">
        <w:rPr>
          <w:rFonts w:ascii="Arial" w:hAnsi="Arial" w:cs="Arial"/>
          <w:sz w:val="22"/>
          <w:szCs w:val="22"/>
        </w:rPr>
        <w:t xml:space="preserve">        </w:t>
      </w:r>
      <w:r w:rsidR="00DA6583" w:rsidRPr="00DE24C2">
        <w:rPr>
          <w:rFonts w:ascii="Arial" w:hAnsi="Arial" w:cs="Arial"/>
          <w:sz w:val="22"/>
          <w:szCs w:val="22"/>
        </w:rPr>
        <w:t xml:space="preserve">  </w:t>
      </w:r>
      <w:r w:rsidRPr="00DE24C2">
        <w:rPr>
          <w:rFonts w:ascii="Arial" w:hAnsi="Arial" w:cs="Arial"/>
          <w:sz w:val="22"/>
          <w:szCs w:val="22"/>
        </w:rPr>
        <w:t>NIP</w:t>
      </w:r>
      <w:r w:rsidR="00DA6583" w:rsidRPr="00DE24C2">
        <w:rPr>
          <w:rFonts w:ascii="Arial" w:hAnsi="Arial" w:cs="Arial"/>
          <w:sz w:val="22"/>
          <w:szCs w:val="22"/>
        </w:rPr>
        <w:t xml:space="preserve">: </w:t>
      </w:r>
      <w:r w:rsidRPr="00DE24C2">
        <w:rPr>
          <w:rFonts w:ascii="Arial" w:hAnsi="Arial" w:cs="Arial"/>
          <w:sz w:val="22"/>
          <w:szCs w:val="22"/>
        </w:rPr>
        <w:t>953-10-11-863, zwanym dalej w treści umowy „Zam</w:t>
      </w:r>
      <w:r w:rsidR="001E2104" w:rsidRPr="00DE24C2">
        <w:rPr>
          <w:rFonts w:ascii="Arial" w:hAnsi="Arial" w:cs="Arial"/>
          <w:sz w:val="22"/>
          <w:szCs w:val="22"/>
        </w:rPr>
        <w:t>awiającym”</w:t>
      </w:r>
      <w:r w:rsidR="00DA6583" w:rsidRPr="00DE24C2">
        <w:rPr>
          <w:rFonts w:ascii="Arial" w:hAnsi="Arial" w:cs="Arial"/>
          <w:sz w:val="22"/>
          <w:szCs w:val="22"/>
        </w:rPr>
        <w:t>,</w:t>
      </w:r>
      <w:r w:rsidR="001E2104" w:rsidRPr="00DE24C2">
        <w:rPr>
          <w:rFonts w:ascii="Arial" w:hAnsi="Arial" w:cs="Arial"/>
          <w:sz w:val="22"/>
          <w:szCs w:val="22"/>
        </w:rPr>
        <w:t xml:space="preserve"> reprezentowanym </w:t>
      </w:r>
      <w:r w:rsidR="00DA6583" w:rsidRPr="00DE24C2">
        <w:rPr>
          <w:rFonts w:ascii="Arial" w:hAnsi="Arial" w:cs="Arial"/>
          <w:sz w:val="22"/>
          <w:szCs w:val="22"/>
        </w:rPr>
        <w:t xml:space="preserve">          </w:t>
      </w:r>
      <w:r w:rsidR="00442848" w:rsidRPr="00DE24C2">
        <w:rPr>
          <w:rFonts w:ascii="Arial" w:hAnsi="Arial" w:cs="Arial"/>
          <w:sz w:val="22"/>
          <w:szCs w:val="22"/>
        </w:rPr>
        <w:t xml:space="preserve">     </w:t>
      </w:r>
      <w:r w:rsidR="001E2104" w:rsidRPr="00DE24C2">
        <w:rPr>
          <w:rFonts w:ascii="Arial" w:hAnsi="Arial" w:cs="Arial"/>
          <w:sz w:val="22"/>
          <w:szCs w:val="22"/>
        </w:rPr>
        <w:t>przez</w:t>
      </w:r>
      <w:r w:rsidR="00E31F4B" w:rsidRPr="00DE24C2">
        <w:rPr>
          <w:rFonts w:ascii="Arial" w:hAnsi="Arial" w:cs="Arial"/>
          <w:sz w:val="22"/>
          <w:szCs w:val="22"/>
        </w:rPr>
        <w:t xml:space="preserve"> działającego </w:t>
      </w:r>
      <w:r w:rsidR="00DA6583" w:rsidRPr="00DE24C2">
        <w:rPr>
          <w:rFonts w:ascii="Arial" w:hAnsi="Arial" w:cs="Arial"/>
          <w:sz w:val="22"/>
          <w:szCs w:val="22"/>
        </w:rPr>
        <w:t>na podstawie pełnomocnictwa</w:t>
      </w:r>
      <w:r w:rsidR="00E31F4B" w:rsidRPr="00DE24C2">
        <w:rPr>
          <w:rFonts w:ascii="Arial" w:hAnsi="Arial" w:cs="Arial"/>
          <w:sz w:val="22"/>
          <w:szCs w:val="22"/>
        </w:rPr>
        <w:t xml:space="preserve"> Prezydenta Miasta:</w:t>
      </w:r>
    </w:p>
    <w:p w:rsidR="00B055DA" w:rsidRPr="00DE24C2" w:rsidRDefault="00F329B5" w:rsidP="001C1C3D">
      <w:pPr>
        <w:tabs>
          <w:tab w:val="left" w:pos="2409"/>
          <w:tab w:val="left" w:pos="5386"/>
          <w:tab w:val="left" w:pos="7158"/>
        </w:tabs>
        <w:spacing w:line="276" w:lineRule="auto"/>
        <w:jc w:val="both"/>
        <w:rPr>
          <w:rFonts w:ascii="Arial" w:hAnsi="Arial" w:cs="Arial"/>
          <w:sz w:val="22"/>
          <w:szCs w:val="22"/>
        </w:rPr>
      </w:pPr>
      <w:r w:rsidRPr="00DE24C2">
        <w:rPr>
          <w:rFonts w:ascii="Arial" w:hAnsi="Arial" w:cs="Arial"/>
          <w:sz w:val="22"/>
          <w:szCs w:val="22"/>
        </w:rPr>
        <w:t xml:space="preserve">– </w:t>
      </w:r>
      <w:r w:rsidR="00E31F4B" w:rsidRPr="00DE24C2">
        <w:rPr>
          <w:rFonts w:ascii="Arial" w:hAnsi="Arial" w:cs="Arial"/>
          <w:sz w:val="22"/>
          <w:szCs w:val="22"/>
        </w:rPr>
        <w:t>Łukasza Krupę – Zastępcę Prezydenta</w:t>
      </w:r>
    </w:p>
    <w:p w:rsidR="00446679" w:rsidRPr="00DE24C2" w:rsidRDefault="00446679" w:rsidP="001C1C3D">
      <w:pPr>
        <w:spacing w:line="276" w:lineRule="auto"/>
        <w:jc w:val="both"/>
        <w:rPr>
          <w:rFonts w:ascii="Arial" w:hAnsi="Arial" w:cs="Arial"/>
          <w:sz w:val="22"/>
          <w:szCs w:val="22"/>
        </w:rPr>
      </w:pPr>
      <w:r w:rsidRPr="00DE24C2">
        <w:rPr>
          <w:rFonts w:ascii="Arial" w:hAnsi="Arial" w:cs="Arial"/>
          <w:sz w:val="22"/>
          <w:szCs w:val="22"/>
        </w:rPr>
        <w:t>przy k</w:t>
      </w:r>
      <w:r w:rsidR="00F50676" w:rsidRPr="00DE24C2">
        <w:rPr>
          <w:rFonts w:ascii="Arial" w:hAnsi="Arial" w:cs="Arial"/>
          <w:sz w:val="22"/>
          <w:szCs w:val="22"/>
        </w:rPr>
        <w:t>ontrasygnacie Skarbnika Miasta –</w:t>
      </w:r>
      <w:r w:rsidRPr="00DE24C2">
        <w:rPr>
          <w:rFonts w:ascii="Arial" w:hAnsi="Arial" w:cs="Arial"/>
          <w:sz w:val="22"/>
          <w:szCs w:val="22"/>
        </w:rPr>
        <w:t xml:space="preserve"> Piotra Tomaszewskiego</w:t>
      </w:r>
    </w:p>
    <w:p w:rsidR="00220DEB" w:rsidRPr="00DE24C2" w:rsidRDefault="00446679" w:rsidP="001C1C3D">
      <w:pPr>
        <w:spacing w:line="276" w:lineRule="auto"/>
        <w:jc w:val="both"/>
        <w:rPr>
          <w:rFonts w:ascii="Arial" w:hAnsi="Arial" w:cs="Arial"/>
          <w:sz w:val="22"/>
          <w:szCs w:val="22"/>
        </w:rPr>
      </w:pPr>
      <w:r w:rsidRPr="00DE24C2">
        <w:rPr>
          <w:rFonts w:ascii="Arial" w:hAnsi="Arial" w:cs="Arial"/>
          <w:sz w:val="22"/>
          <w:szCs w:val="22"/>
        </w:rPr>
        <w:t>a</w:t>
      </w:r>
    </w:p>
    <w:p w:rsidR="00F1674C" w:rsidRPr="00DE24C2" w:rsidRDefault="00F1674C" w:rsidP="00F1674C">
      <w:pPr>
        <w:tabs>
          <w:tab w:val="left" w:pos="2409"/>
          <w:tab w:val="left" w:pos="5386"/>
          <w:tab w:val="left" w:pos="7158"/>
        </w:tabs>
        <w:spacing w:line="276" w:lineRule="auto"/>
        <w:jc w:val="both"/>
        <w:rPr>
          <w:rFonts w:ascii="Arial" w:hAnsi="Arial" w:cs="Arial"/>
          <w:sz w:val="22"/>
          <w:szCs w:val="22"/>
        </w:rPr>
      </w:pPr>
      <w:r w:rsidRPr="00DE24C2">
        <w:rPr>
          <w:rFonts w:ascii="Arial" w:hAnsi="Arial" w:cs="Arial"/>
          <w:sz w:val="22"/>
          <w:szCs w:val="22"/>
        </w:rPr>
        <w:t>_________________ prowadzącym działalność gospodarczą pod firmą ______________ / _________________</w:t>
      </w:r>
      <w:r w:rsidRPr="00DE24C2">
        <w:rPr>
          <w:rFonts w:ascii="Arial" w:hAnsi="Arial" w:cs="Arial"/>
          <w:b/>
          <w:sz w:val="22"/>
          <w:szCs w:val="22"/>
        </w:rPr>
        <w:t xml:space="preserve"> </w:t>
      </w:r>
      <w:r w:rsidRPr="00DE24C2">
        <w:rPr>
          <w:rFonts w:ascii="Arial" w:hAnsi="Arial" w:cs="Arial"/>
          <w:sz w:val="22"/>
          <w:szCs w:val="22"/>
        </w:rPr>
        <w:t>z siedzibą w</w:t>
      </w:r>
      <w:r w:rsidRPr="00DE24C2">
        <w:rPr>
          <w:rFonts w:ascii="Arial" w:hAnsi="Arial" w:cs="Arial"/>
          <w:b/>
          <w:sz w:val="22"/>
          <w:szCs w:val="22"/>
        </w:rPr>
        <w:t xml:space="preserve"> </w:t>
      </w:r>
      <w:r w:rsidRPr="00DE24C2">
        <w:rPr>
          <w:rFonts w:ascii="Arial" w:hAnsi="Arial" w:cs="Arial"/>
          <w:sz w:val="22"/>
          <w:szCs w:val="22"/>
        </w:rPr>
        <w:t xml:space="preserve">________________, wpisanym do Centralnej Ewidencji </w:t>
      </w:r>
      <w:r w:rsidRPr="00DE24C2">
        <w:rPr>
          <w:rFonts w:ascii="Arial" w:hAnsi="Arial" w:cs="Arial"/>
          <w:sz w:val="22"/>
          <w:szCs w:val="22"/>
        </w:rPr>
        <w:br/>
        <w:t xml:space="preserve">i Informacji o Działalności Gospodarczej / Rejestru Przedsiębiorców Krajowego Rejestru Sądowego pod numerem: _____________, posiadającym NIP:______________ REGON: ___________, zwanym dalej „Wykonawcą”, reprezentowanym przez: </w:t>
      </w:r>
    </w:p>
    <w:p w:rsidR="00F1674C" w:rsidRPr="00DE24C2" w:rsidRDefault="00F1674C" w:rsidP="00F1674C">
      <w:pPr>
        <w:spacing w:line="276" w:lineRule="auto"/>
        <w:jc w:val="both"/>
        <w:rPr>
          <w:rFonts w:ascii="Arial" w:hAnsi="Arial" w:cs="Arial"/>
          <w:sz w:val="22"/>
          <w:szCs w:val="22"/>
        </w:rPr>
      </w:pPr>
      <w:r w:rsidRPr="00DE24C2">
        <w:rPr>
          <w:rFonts w:ascii="Arial" w:hAnsi="Arial" w:cs="Arial"/>
          <w:sz w:val="22"/>
          <w:szCs w:val="22"/>
        </w:rPr>
        <w:t xml:space="preserve">- ___________________ </w:t>
      </w:r>
      <w:r w:rsidRPr="00DE24C2">
        <w:rPr>
          <w:rFonts w:ascii="Arial" w:hAnsi="Arial" w:cs="Arial"/>
          <w:sz w:val="22"/>
          <w:szCs w:val="22"/>
        </w:rPr>
        <w:tab/>
      </w:r>
      <w:r w:rsidRPr="00DE24C2">
        <w:rPr>
          <w:rFonts w:ascii="Arial" w:hAnsi="Arial" w:cs="Arial"/>
          <w:sz w:val="22"/>
          <w:szCs w:val="22"/>
        </w:rPr>
        <w:tab/>
      </w:r>
      <w:r w:rsidRPr="00DE24C2">
        <w:rPr>
          <w:rFonts w:ascii="Arial" w:hAnsi="Arial" w:cs="Arial"/>
          <w:sz w:val="22"/>
          <w:szCs w:val="22"/>
        </w:rPr>
        <w:tab/>
      </w:r>
      <w:r w:rsidRPr="00DE24C2">
        <w:rPr>
          <w:rFonts w:ascii="Arial" w:hAnsi="Arial" w:cs="Arial"/>
          <w:sz w:val="22"/>
          <w:szCs w:val="22"/>
        </w:rPr>
        <w:tab/>
        <w:t>- _________________________</w:t>
      </w:r>
    </w:p>
    <w:p w:rsidR="008D621A" w:rsidRPr="00DE24C2" w:rsidRDefault="008D621A" w:rsidP="001C1C3D">
      <w:pPr>
        <w:pStyle w:val="Tekstpodstawowy3"/>
        <w:spacing w:after="0" w:line="276" w:lineRule="auto"/>
        <w:jc w:val="both"/>
        <w:rPr>
          <w:rFonts w:ascii="Arial" w:hAnsi="Arial" w:cs="Arial"/>
          <w:sz w:val="12"/>
          <w:szCs w:val="12"/>
        </w:rPr>
      </w:pPr>
    </w:p>
    <w:p w:rsidR="00593A4A" w:rsidRPr="00DE24C2" w:rsidRDefault="00593A4A" w:rsidP="001C1C3D">
      <w:pPr>
        <w:pStyle w:val="Tekstpodstawowy3"/>
        <w:spacing w:after="0" w:line="276" w:lineRule="auto"/>
        <w:jc w:val="both"/>
        <w:rPr>
          <w:rFonts w:ascii="Arial" w:hAnsi="Arial" w:cs="Arial"/>
          <w:sz w:val="12"/>
          <w:szCs w:val="12"/>
        </w:rPr>
      </w:pPr>
    </w:p>
    <w:p w:rsidR="00D00572" w:rsidRPr="00DE24C2" w:rsidRDefault="00CE564F" w:rsidP="001C1C3D">
      <w:pPr>
        <w:spacing w:line="276" w:lineRule="auto"/>
        <w:jc w:val="both"/>
        <w:rPr>
          <w:rFonts w:ascii="Arial" w:hAnsi="Arial" w:cs="Arial"/>
          <w:sz w:val="22"/>
          <w:szCs w:val="22"/>
        </w:rPr>
      </w:pPr>
      <w:r w:rsidRPr="00DE24C2">
        <w:rPr>
          <w:rFonts w:ascii="Arial" w:hAnsi="Arial" w:cs="Arial"/>
          <w:sz w:val="22"/>
          <w:szCs w:val="22"/>
        </w:rPr>
        <w:t xml:space="preserve">na podstawie § </w:t>
      </w:r>
      <w:r w:rsidR="00F81B14" w:rsidRPr="00DE24C2">
        <w:rPr>
          <w:rFonts w:ascii="Arial" w:hAnsi="Arial" w:cs="Arial"/>
          <w:sz w:val="22"/>
          <w:szCs w:val="22"/>
        </w:rPr>
        <w:t>5</w:t>
      </w:r>
      <w:r w:rsidR="00B673DD" w:rsidRPr="00DE24C2">
        <w:rPr>
          <w:rFonts w:ascii="Arial" w:hAnsi="Arial" w:cs="Arial"/>
          <w:sz w:val="22"/>
          <w:szCs w:val="22"/>
        </w:rPr>
        <w:t xml:space="preserve"> </w:t>
      </w:r>
      <w:r w:rsidRPr="00DE24C2">
        <w:rPr>
          <w:rFonts w:ascii="Arial" w:hAnsi="Arial" w:cs="Arial"/>
          <w:sz w:val="22"/>
          <w:szCs w:val="22"/>
        </w:rPr>
        <w:t xml:space="preserve">zarządzenia </w:t>
      </w:r>
      <w:r w:rsidR="00952C04" w:rsidRPr="00DE24C2">
        <w:rPr>
          <w:rFonts w:ascii="Arial" w:hAnsi="Arial" w:cs="Arial"/>
          <w:sz w:val="22"/>
          <w:szCs w:val="22"/>
        </w:rPr>
        <w:t xml:space="preserve">nr 727/2025 Prezydenta Miasta Bydgoszczy z dnia 31 grudnia </w:t>
      </w:r>
      <w:r w:rsidR="002651B9" w:rsidRPr="00DE24C2">
        <w:rPr>
          <w:rFonts w:ascii="Arial" w:hAnsi="Arial" w:cs="Arial"/>
          <w:sz w:val="22"/>
          <w:szCs w:val="22"/>
        </w:rPr>
        <w:t xml:space="preserve"> </w:t>
      </w:r>
      <w:r w:rsidR="002075D7" w:rsidRPr="00DE24C2">
        <w:rPr>
          <w:rFonts w:ascii="Arial" w:hAnsi="Arial" w:cs="Arial"/>
          <w:sz w:val="22"/>
          <w:szCs w:val="22"/>
        </w:rPr>
        <w:t xml:space="preserve">      </w:t>
      </w:r>
      <w:r w:rsidR="00952C04" w:rsidRPr="00DE24C2">
        <w:rPr>
          <w:rFonts w:ascii="Arial" w:hAnsi="Arial" w:cs="Arial"/>
          <w:sz w:val="22"/>
          <w:szCs w:val="22"/>
        </w:rPr>
        <w:t>2025</w:t>
      </w:r>
      <w:r w:rsidR="002651B9" w:rsidRPr="00DE24C2">
        <w:rPr>
          <w:rFonts w:ascii="Arial" w:hAnsi="Arial" w:cs="Arial"/>
          <w:sz w:val="22"/>
          <w:szCs w:val="22"/>
        </w:rPr>
        <w:t xml:space="preserve"> </w:t>
      </w:r>
      <w:r w:rsidR="00952C04" w:rsidRPr="00DE24C2">
        <w:rPr>
          <w:rFonts w:ascii="Arial" w:hAnsi="Arial" w:cs="Arial"/>
          <w:sz w:val="22"/>
          <w:szCs w:val="22"/>
        </w:rPr>
        <w:t xml:space="preserve">r. w sprawie realizacji w Urzędzie Miasta Bydgoszczy zamówień o wartości szacunkowej niższej niż 170 000 zł, </w:t>
      </w:r>
      <w:r w:rsidR="008B797F" w:rsidRPr="00DE24C2">
        <w:rPr>
          <w:rFonts w:ascii="Arial" w:hAnsi="Arial" w:cs="Arial"/>
          <w:sz w:val="22"/>
          <w:szCs w:val="22"/>
        </w:rPr>
        <w:t xml:space="preserve"> w ramach </w:t>
      </w:r>
      <w:r w:rsidR="000F19FB" w:rsidRPr="00DE24C2">
        <w:rPr>
          <w:rFonts w:ascii="Arial" w:hAnsi="Arial" w:cs="Arial"/>
          <w:sz w:val="22"/>
          <w:szCs w:val="22"/>
        </w:rPr>
        <w:t>zadania</w:t>
      </w:r>
      <w:r w:rsidR="00060AE4" w:rsidRPr="00DE24C2">
        <w:rPr>
          <w:rFonts w:ascii="Arial" w:hAnsi="Arial" w:cs="Arial"/>
          <w:sz w:val="22"/>
          <w:szCs w:val="22"/>
        </w:rPr>
        <w:t>:</w:t>
      </w:r>
      <w:r w:rsidR="008B797F" w:rsidRPr="00DE24C2">
        <w:rPr>
          <w:rFonts w:ascii="Arial" w:hAnsi="Arial" w:cs="Arial"/>
          <w:sz w:val="22"/>
          <w:szCs w:val="22"/>
        </w:rPr>
        <w:t xml:space="preserve"> </w:t>
      </w:r>
      <w:r w:rsidR="00180B4B" w:rsidRPr="00DE24C2">
        <w:rPr>
          <w:rFonts w:ascii="Arial" w:hAnsi="Arial" w:cs="Arial"/>
          <w:sz w:val="22"/>
          <w:szCs w:val="22"/>
        </w:rPr>
        <w:t xml:space="preserve">„Program Bydgoski Budżet Obywatelski (BBO) – Aktywne </w:t>
      </w:r>
      <w:proofErr w:type="spellStart"/>
      <w:r w:rsidR="00180B4B" w:rsidRPr="00DE24C2">
        <w:rPr>
          <w:rFonts w:ascii="Arial" w:hAnsi="Arial" w:cs="Arial"/>
          <w:sz w:val="22"/>
          <w:szCs w:val="22"/>
        </w:rPr>
        <w:t>Górzyskowo</w:t>
      </w:r>
      <w:proofErr w:type="spellEnd"/>
      <w:r w:rsidR="00180B4B" w:rsidRPr="00DE24C2">
        <w:rPr>
          <w:rFonts w:ascii="Arial" w:hAnsi="Arial" w:cs="Arial"/>
          <w:sz w:val="22"/>
          <w:szCs w:val="22"/>
        </w:rPr>
        <w:t xml:space="preserve"> - wsparcie aktywnego spędzania czasu w parku rekreacji przy ul. Kossaka na os. </w:t>
      </w:r>
      <w:proofErr w:type="spellStart"/>
      <w:r w:rsidR="00180B4B" w:rsidRPr="00DE24C2">
        <w:rPr>
          <w:rFonts w:ascii="Arial" w:hAnsi="Arial" w:cs="Arial"/>
          <w:sz w:val="22"/>
          <w:szCs w:val="22"/>
        </w:rPr>
        <w:t>Górzyskowo</w:t>
      </w:r>
      <w:proofErr w:type="spellEnd"/>
      <w:r w:rsidR="00180B4B" w:rsidRPr="00DE24C2">
        <w:rPr>
          <w:rFonts w:ascii="Arial" w:hAnsi="Arial" w:cs="Arial"/>
          <w:sz w:val="22"/>
          <w:szCs w:val="22"/>
        </w:rPr>
        <w:t xml:space="preserve"> (Program BBO)</w:t>
      </w:r>
      <w:r w:rsidR="00BD39B5" w:rsidRPr="00DE24C2">
        <w:rPr>
          <w:rFonts w:ascii="Arial" w:hAnsi="Arial" w:cs="Arial"/>
          <w:sz w:val="22"/>
          <w:szCs w:val="22"/>
        </w:rPr>
        <w:t>”</w:t>
      </w:r>
      <w:r w:rsidR="00D00572" w:rsidRPr="00DE24C2">
        <w:rPr>
          <w:rFonts w:ascii="Arial" w:hAnsi="Arial" w:cs="Arial"/>
          <w:sz w:val="22"/>
          <w:szCs w:val="22"/>
        </w:rPr>
        <w:t>,</w:t>
      </w:r>
      <w:r w:rsidR="000B2F3A" w:rsidRPr="00DE24C2">
        <w:rPr>
          <w:rFonts w:ascii="Arial" w:hAnsi="Arial" w:cs="Arial"/>
          <w:sz w:val="22"/>
          <w:szCs w:val="22"/>
        </w:rPr>
        <w:t xml:space="preserve"> </w:t>
      </w:r>
      <w:r w:rsidR="006B6E39" w:rsidRPr="00DE24C2">
        <w:rPr>
          <w:rFonts w:ascii="Arial" w:hAnsi="Arial" w:cs="Arial"/>
          <w:sz w:val="22"/>
          <w:szCs w:val="22"/>
        </w:rPr>
        <w:t>została zawarta umowa</w:t>
      </w:r>
      <w:r w:rsidR="00FF1D6E" w:rsidRPr="00DE24C2">
        <w:rPr>
          <w:rFonts w:ascii="Arial" w:hAnsi="Arial" w:cs="Arial"/>
          <w:sz w:val="22"/>
          <w:szCs w:val="22"/>
        </w:rPr>
        <w:t xml:space="preserve"> </w:t>
      </w:r>
      <w:r w:rsidR="00D00572" w:rsidRPr="00DE24C2">
        <w:rPr>
          <w:rFonts w:ascii="Arial" w:hAnsi="Arial" w:cs="Arial"/>
          <w:sz w:val="22"/>
          <w:szCs w:val="22"/>
        </w:rPr>
        <w:t xml:space="preserve">o następującej treści: </w:t>
      </w:r>
    </w:p>
    <w:p w:rsidR="0063487D" w:rsidRPr="00DE24C2" w:rsidRDefault="0063487D" w:rsidP="001C1C3D">
      <w:pPr>
        <w:spacing w:line="276" w:lineRule="auto"/>
        <w:jc w:val="center"/>
        <w:rPr>
          <w:rFonts w:ascii="Arial" w:hAnsi="Arial" w:cs="Arial"/>
          <w:b/>
          <w:sz w:val="10"/>
          <w:szCs w:val="10"/>
        </w:rPr>
      </w:pPr>
    </w:p>
    <w:p w:rsidR="007461F8" w:rsidRPr="00DE24C2" w:rsidRDefault="007461F8" w:rsidP="001C1C3D">
      <w:pPr>
        <w:spacing w:line="276" w:lineRule="auto"/>
        <w:jc w:val="center"/>
        <w:rPr>
          <w:rFonts w:ascii="Arial" w:hAnsi="Arial" w:cs="Arial"/>
          <w:b/>
          <w:sz w:val="22"/>
          <w:szCs w:val="22"/>
        </w:rPr>
      </w:pPr>
    </w:p>
    <w:p w:rsidR="00B055DA" w:rsidRPr="00DE24C2" w:rsidRDefault="00B055DA" w:rsidP="001C1C3D">
      <w:pPr>
        <w:spacing w:line="276" w:lineRule="auto"/>
        <w:jc w:val="center"/>
        <w:rPr>
          <w:rFonts w:ascii="Arial" w:hAnsi="Arial" w:cs="Arial"/>
          <w:b/>
          <w:sz w:val="22"/>
          <w:szCs w:val="22"/>
        </w:rPr>
      </w:pPr>
      <w:r w:rsidRPr="00DE24C2">
        <w:rPr>
          <w:rFonts w:ascii="Arial" w:hAnsi="Arial" w:cs="Arial"/>
          <w:b/>
          <w:sz w:val="22"/>
          <w:szCs w:val="22"/>
        </w:rPr>
        <w:t>§ 1</w:t>
      </w:r>
    </w:p>
    <w:p w:rsidR="0035044B" w:rsidRPr="00DE24C2" w:rsidRDefault="0035044B" w:rsidP="001C1C3D">
      <w:pPr>
        <w:spacing w:line="276" w:lineRule="auto"/>
        <w:ind w:firstLine="45"/>
        <w:jc w:val="center"/>
        <w:rPr>
          <w:rFonts w:ascii="Arial" w:hAnsi="Arial" w:cs="Arial"/>
          <w:b/>
          <w:sz w:val="22"/>
          <w:szCs w:val="22"/>
        </w:rPr>
      </w:pPr>
      <w:r w:rsidRPr="00DE24C2">
        <w:rPr>
          <w:rFonts w:ascii="Arial" w:hAnsi="Arial" w:cs="Arial"/>
          <w:b/>
          <w:sz w:val="22"/>
          <w:szCs w:val="22"/>
        </w:rPr>
        <w:t xml:space="preserve">PRZEDMIOT </w:t>
      </w:r>
      <w:r w:rsidR="009A1D7C" w:rsidRPr="00DE24C2">
        <w:rPr>
          <w:rFonts w:ascii="Arial" w:hAnsi="Arial" w:cs="Arial"/>
          <w:b/>
          <w:sz w:val="22"/>
          <w:szCs w:val="22"/>
        </w:rPr>
        <w:t>UMOWY</w:t>
      </w:r>
      <w:r w:rsidR="00990DCC" w:rsidRPr="00DE24C2">
        <w:rPr>
          <w:rFonts w:ascii="Arial" w:hAnsi="Arial" w:cs="Arial"/>
          <w:b/>
          <w:sz w:val="22"/>
          <w:szCs w:val="22"/>
        </w:rPr>
        <w:t xml:space="preserve"> </w:t>
      </w:r>
    </w:p>
    <w:p w:rsidR="00AC47D9" w:rsidRPr="00DE24C2" w:rsidRDefault="009A1D7C" w:rsidP="000E07C6">
      <w:pPr>
        <w:pStyle w:val="Tytu"/>
        <w:numPr>
          <w:ilvl w:val="0"/>
          <w:numId w:val="1"/>
        </w:numPr>
        <w:tabs>
          <w:tab w:val="clear" w:pos="567"/>
          <w:tab w:val="clear" w:pos="720"/>
          <w:tab w:val="clear" w:pos="4536"/>
          <w:tab w:val="clear" w:pos="5953"/>
        </w:tabs>
        <w:spacing w:line="276" w:lineRule="auto"/>
        <w:ind w:left="284" w:hanging="284"/>
        <w:jc w:val="both"/>
        <w:rPr>
          <w:rFonts w:ascii="Arial" w:hAnsi="Arial" w:cs="Arial"/>
          <w:b w:val="0"/>
          <w:sz w:val="22"/>
        </w:rPr>
      </w:pPr>
      <w:r w:rsidRPr="00DE24C2">
        <w:rPr>
          <w:rFonts w:ascii="Arial" w:hAnsi="Arial" w:cs="Arial"/>
          <w:b w:val="0"/>
          <w:bCs/>
          <w:sz w:val="22"/>
        </w:rPr>
        <w:t xml:space="preserve">Przedmiotem umowy jest </w:t>
      </w:r>
      <w:r w:rsidRPr="00DE24C2">
        <w:rPr>
          <w:rFonts w:ascii="Arial" w:hAnsi="Arial" w:cs="Arial"/>
          <w:b w:val="0"/>
          <w:sz w:val="22"/>
        </w:rPr>
        <w:t>dostawa i montaż</w:t>
      </w:r>
      <w:r w:rsidR="00F13FDF" w:rsidRPr="00DE24C2">
        <w:rPr>
          <w:rFonts w:ascii="Arial" w:hAnsi="Arial" w:cs="Arial"/>
          <w:b w:val="0"/>
          <w:sz w:val="22"/>
        </w:rPr>
        <w:t xml:space="preserve"> </w:t>
      </w:r>
      <w:r w:rsidRPr="00DE24C2">
        <w:rPr>
          <w:rFonts w:ascii="Arial" w:hAnsi="Arial" w:cs="Arial"/>
          <w:b w:val="0"/>
          <w:sz w:val="22"/>
        </w:rPr>
        <w:t>paneli ogrodzeniowych</w:t>
      </w:r>
      <w:r w:rsidR="006A6C29" w:rsidRPr="00DE24C2">
        <w:rPr>
          <w:rFonts w:ascii="Arial" w:hAnsi="Arial" w:cs="Arial"/>
          <w:b w:val="0"/>
          <w:sz w:val="22"/>
        </w:rPr>
        <w:t>,</w:t>
      </w:r>
      <w:r w:rsidRPr="00DE24C2">
        <w:rPr>
          <w:rFonts w:ascii="Arial" w:hAnsi="Arial" w:cs="Arial"/>
          <w:b w:val="0"/>
          <w:sz w:val="22"/>
        </w:rPr>
        <w:t xml:space="preserve"> mocowanych do istniejących słupów,</w:t>
      </w:r>
      <w:r w:rsidR="00F13FDF" w:rsidRPr="00DE24C2">
        <w:rPr>
          <w:rFonts w:ascii="Arial" w:hAnsi="Arial" w:cs="Arial"/>
          <w:b w:val="0"/>
          <w:sz w:val="22"/>
        </w:rPr>
        <w:t xml:space="preserve"> </w:t>
      </w:r>
      <w:r w:rsidRPr="00DE24C2">
        <w:rPr>
          <w:rFonts w:ascii="Arial" w:hAnsi="Arial" w:cs="Arial"/>
          <w:b w:val="0"/>
          <w:sz w:val="22"/>
        </w:rPr>
        <w:t>w związku z modernizacją</w:t>
      </w:r>
      <w:r w:rsidR="00642404" w:rsidRPr="00DE24C2">
        <w:rPr>
          <w:rFonts w:ascii="Arial" w:hAnsi="Arial" w:cs="Arial"/>
          <w:b w:val="0"/>
          <w:sz w:val="22"/>
        </w:rPr>
        <w:t xml:space="preserve"> </w:t>
      </w:r>
      <w:proofErr w:type="spellStart"/>
      <w:r w:rsidR="00642404" w:rsidRPr="00DE24C2">
        <w:rPr>
          <w:rFonts w:ascii="Arial" w:hAnsi="Arial" w:cs="Arial"/>
          <w:b w:val="0"/>
          <w:sz w:val="22"/>
        </w:rPr>
        <w:t>miniboiska</w:t>
      </w:r>
      <w:proofErr w:type="spellEnd"/>
      <w:r w:rsidR="00642404" w:rsidRPr="00DE24C2">
        <w:rPr>
          <w:rFonts w:ascii="Arial" w:hAnsi="Arial" w:cs="Arial"/>
          <w:b w:val="0"/>
          <w:sz w:val="22"/>
        </w:rPr>
        <w:t xml:space="preserve"> znajdującego się </w:t>
      </w:r>
      <w:r w:rsidR="00C5738F" w:rsidRPr="00DE24C2">
        <w:rPr>
          <w:rFonts w:ascii="Arial" w:hAnsi="Arial" w:cs="Arial"/>
          <w:b w:val="0"/>
          <w:sz w:val="22"/>
        </w:rPr>
        <w:t xml:space="preserve">przy ul. Kossaka w Bydgoszczy, </w:t>
      </w:r>
      <w:r w:rsidR="00642404" w:rsidRPr="00DE24C2">
        <w:rPr>
          <w:rFonts w:ascii="Arial" w:hAnsi="Arial" w:cs="Arial"/>
          <w:b w:val="0"/>
          <w:sz w:val="22"/>
        </w:rPr>
        <w:t>na</w:t>
      </w:r>
      <w:r w:rsidRPr="00DE24C2">
        <w:rPr>
          <w:rFonts w:ascii="Arial" w:hAnsi="Arial" w:cs="Arial"/>
          <w:b w:val="0"/>
          <w:sz w:val="22"/>
        </w:rPr>
        <w:t xml:space="preserve"> działce nr </w:t>
      </w:r>
      <w:proofErr w:type="spellStart"/>
      <w:r w:rsidRPr="00DE24C2">
        <w:rPr>
          <w:rFonts w:ascii="Arial" w:hAnsi="Arial" w:cs="Arial"/>
          <w:b w:val="0"/>
          <w:sz w:val="22"/>
        </w:rPr>
        <w:t>ewid</w:t>
      </w:r>
      <w:proofErr w:type="spellEnd"/>
      <w:r w:rsidRPr="00DE24C2">
        <w:rPr>
          <w:rFonts w:ascii="Arial" w:hAnsi="Arial" w:cs="Arial"/>
          <w:b w:val="0"/>
          <w:sz w:val="22"/>
        </w:rPr>
        <w:t>. 17/4 obręb 88</w:t>
      </w:r>
      <w:r w:rsidR="00477A8F" w:rsidRPr="00DE24C2">
        <w:rPr>
          <w:rFonts w:ascii="Arial" w:hAnsi="Arial" w:cs="Arial"/>
          <w:b w:val="0"/>
          <w:sz w:val="22"/>
        </w:rPr>
        <w:t>.</w:t>
      </w:r>
      <w:r w:rsidR="00053EFB" w:rsidRPr="00DE24C2">
        <w:rPr>
          <w:rFonts w:ascii="Arial" w:hAnsi="Arial" w:cs="Arial"/>
          <w:b w:val="0"/>
          <w:sz w:val="22"/>
        </w:rPr>
        <w:t xml:space="preserve"> </w:t>
      </w:r>
    </w:p>
    <w:p w:rsidR="00603A00" w:rsidRPr="00DE24C2" w:rsidRDefault="00603A00" w:rsidP="000E07C6">
      <w:pPr>
        <w:pStyle w:val="Tytu"/>
        <w:numPr>
          <w:ilvl w:val="0"/>
          <w:numId w:val="1"/>
        </w:numPr>
        <w:tabs>
          <w:tab w:val="clear" w:pos="567"/>
          <w:tab w:val="clear" w:pos="720"/>
          <w:tab w:val="clear" w:pos="4536"/>
          <w:tab w:val="clear" w:pos="5953"/>
        </w:tabs>
        <w:spacing w:line="276" w:lineRule="auto"/>
        <w:ind w:left="284" w:hanging="284"/>
        <w:jc w:val="both"/>
        <w:rPr>
          <w:rFonts w:ascii="Arial" w:hAnsi="Arial" w:cs="Arial"/>
          <w:b w:val="0"/>
          <w:sz w:val="22"/>
        </w:rPr>
      </w:pPr>
      <w:r w:rsidRPr="00DE24C2">
        <w:rPr>
          <w:rFonts w:ascii="Arial" w:hAnsi="Arial" w:cs="Arial"/>
          <w:b w:val="0"/>
          <w:sz w:val="22"/>
        </w:rPr>
        <w:t xml:space="preserve">Szczegółowy zakres i warunki realizacji przedmiotu umowy zawiera </w:t>
      </w:r>
      <w:r w:rsidR="00986379" w:rsidRPr="00DE24C2">
        <w:rPr>
          <w:rFonts w:ascii="Arial" w:hAnsi="Arial" w:cs="Arial"/>
          <w:b w:val="0"/>
          <w:sz w:val="22"/>
        </w:rPr>
        <w:t xml:space="preserve">ogłoszenie o zapytaniu ofertowym nr WIM 271.2.___.2026 </w:t>
      </w:r>
      <w:r w:rsidR="00986379" w:rsidRPr="00DE24C2">
        <w:rPr>
          <w:rFonts w:ascii="Arial" w:hAnsi="Arial" w:cs="Arial"/>
          <w:b w:val="0"/>
          <w:i/>
          <w:sz w:val="20"/>
          <w:szCs w:val="20"/>
        </w:rPr>
        <w:t xml:space="preserve">(wraz z załącznikami) </w:t>
      </w:r>
      <w:r w:rsidR="00986379" w:rsidRPr="00DE24C2">
        <w:rPr>
          <w:rFonts w:ascii="Arial" w:hAnsi="Arial" w:cs="Arial"/>
          <w:b w:val="0"/>
          <w:sz w:val="22"/>
        </w:rPr>
        <w:t xml:space="preserve">oraz </w:t>
      </w:r>
      <w:r w:rsidRPr="00DE24C2">
        <w:rPr>
          <w:rFonts w:ascii="Arial" w:hAnsi="Arial" w:cs="Arial"/>
          <w:b w:val="0"/>
          <w:sz w:val="22"/>
        </w:rPr>
        <w:t>oferta Wykonawcy</w:t>
      </w:r>
      <w:r w:rsidR="00381D3B" w:rsidRPr="00DE24C2">
        <w:rPr>
          <w:rFonts w:ascii="Arial" w:hAnsi="Arial" w:cs="Arial"/>
          <w:b w:val="0"/>
          <w:sz w:val="22"/>
        </w:rPr>
        <w:t>,</w:t>
      </w:r>
      <w:r w:rsidR="00F319DA" w:rsidRPr="00DE24C2">
        <w:rPr>
          <w:rFonts w:ascii="Arial" w:hAnsi="Arial" w:cs="Arial"/>
          <w:b w:val="0"/>
          <w:sz w:val="22"/>
        </w:rPr>
        <w:t xml:space="preserve"> stanowiąca</w:t>
      </w:r>
      <w:r w:rsidRPr="00DE24C2">
        <w:rPr>
          <w:rFonts w:ascii="Arial" w:hAnsi="Arial" w:cs="Arial"/>
          <w:b w:val="0"/>
          <w:sz w:val="22"/>
        </w:rPr>
        <w:t xml:space="preserve"> integralną część umowy.</w:t>
      </w:r>
    </w:p>
    <w:p w:rsidR="009A1D7C" w:rsidRPr="00DE24C2" w:rsidRDefault="009A1D7C" w:rsidP="000E07C6">
      <w:pPr>
        <w:pStyle w:val="Tekstpodstawowy3"/>
        <w:widowControl/>
        <w:numPr>
          <w:ilvl w:val="0"/>
          <w:numId w:val="1"/>
        </w:numPr>
        <w:tabs>
          <w:tab w:val="clear" w:pos="720"/>
        </w:tabs>
        <w:suppressAutoHyphens w:val="0"/>
        <w:spacing w:after="0" w:line="276" w:lineRule="auto"/>
        <w:ind w:left="284" w:hanging="284"/>
        <w:jc w:val="both"/>
        <w:rPr>
          <w:rFonts w:ascii="Arial" w:hAnsi="Arial" w:cs="Arial"/>
          <w:sz w:val="22"/>
          <w:szCs w:val="22"/>
        </w:rPr>
      </w:pPr>
      <w:r w:rsidRPr="00DE24C2">
        <w:rPr>
          <w:rFonts w:ascii="Arial" w:hAnsi="Arial" w:cs="Arial"/>
          <w:sz w:val="22"/>
          <w:szCs w:val="22"/>
        </w:rPr>
        <w:t>Określony w ust. 1 przedmiot umowy</w:t>
      </w:r>
      <w:r w:rsidRPr="00DE24C2">
        <w:rPr>
          <w:rFonts w:ascii="Arial" w:hAnsi="Arial" w:cs="Arial"/>
          <w:sz w:val="22"/>
          <w:szCs w:val="22"/>
          <w:lang w:val="pl-PL"/>
        </w:rPr>
        <w:t>,</w:t>
      </w:r>
      <w:r w:rsidRPr="00DE24C2">
        <w:rPr>
          <w:rFonts w:ascii="Arial" w:hAnsi="Arial" w:cs="Arial"/>
          <w:sz w:val="22"/>
          <w:szCs w:val="22"/>
        </w:rPr>
        <w:t xml:space="preserve"> obejmuje</w:t>
      </w:r>
      <w:r w:rsidR="002A6A73" w:rsidRPr="00DE24C2">
        <w:rPr>
          <w:rFonts w:ascii="Arial" w:hAnsi="Arial" w:cs="Arial"/>
          <w:sz w:val="22"/>
          <w:szCs w:val="22"/>
          <w:lang w:val="pl-PL"/>
        </w:rPr>
        <w:t xml:space="preserve"> m.in.</w:t>
      </w:r>
      <w:r w:rsidRPr="00DE24C2">
        <w:rPr>
          <w:rFonts w:ascii="Arial" w:hAnsi="Arial" w:cs="Arial"/>
          <w:sz w:val="22"/>
          <w:szCs w:val="22"/>
        </w:rPr>
        <w:t>:</w:t>
      </w:r>
    </w:p>
    <w:p w:rsidR="002A6A73" w:rsidRPr="00DE24C2" w:rsidRDefault="002A6A73" w:rsidP="000E07C6">
      <w:pPr>
        <w:pStyle w:val="Akapitzlist"/>
        <w:numPr>
          <w:ilvl w:val="0"/>
          <w:numId w:val="31"/>
        </w:numPr>
        <w:spacing w:line="276" w:lineRule="auto"/>
        <w:jc w:val="both"/>
        <w:rPr>
          <w:rFonts w:ascii="Arial" w:hAnsi="Arial" w:cs="Arial"/>
          <w:sz w:val="22"/>
          <w:szCs w:val="22"/>
        </w:rPr>
      </w:pPr>
      <w:r w:rsidRPr="00DE24C2">
        <w:rPr>
          <w:rFonts w:ascii="Arial" w:hAnsi="Arial" w:cs="Arial"/>
          <w:sz w:val="22"/>
          <w:szCs w:val="22"/>
        </w:rPr>
        <w:t>zakup i montaż nowych paneli ogrodzeniowych</w:t>
      </w:r>
      <w:r w:rsidR="0081121B" w:rsidRPr="00DE24C2">
        <w:rPr>
          <w:rFonts w:ascii="Arial" w:hAnsi="Arial" w:cs="Arial"/>
          <w:sz w:val="22"/>
          <w:szCs w:val="22"/>
        </w:rPr>
        <w:t xml:space="preserve"> wraz z furtką</w:t>
      </w:r>
      <w:r w:rsidRPr="00DE24C2">
        <w:rPr>
          <w:rFonts w:ascii="Arial" w:hAnsi="Arial" w:cs="Arial"/>
          <w:sz w:val="22"/>
          <w:szCs w:val="22"/>
        </w:rPr>
        <w:t>;</w:t>
      </w:r>
    </w:p>
    <w:p w:rsidR="002A6A73" w:rsidRPr="00DE24C2" w:rsidRDefault="002A6A73" w:rsidP="000E07C6">
      <w:pPr>
        <w:widowControl/>
        <w:numPr>
          <w:ilvl w:val="0"/>
          <w:numId w:val="31"/>
        </w:numPr>
        <w:suppressAutoHyphens w:val="0"/>
        <w:spacing w:line="276" w:lineRule="auto"/>
        <w:jc w:val="both"/>
        <w:rPr>
          <w:rFonts w:ascii="Arial" w:hAnsi="Arial" w:cs="Arial"/>
          <w:sz w:val="22"/>
          <w:szCs w:val="22"/>
        </w:rPr>
      </w:pPr>
      <w:r w:rsidRPr="00DE24C2">
        <w:rPr>
          <w:rFonts w:ascii="Arial" w:hAnsi="Arial" w:cs="Arial"/>
          <w:sz w:val="22"/>
          <w:szCs w:val="22"/>
        </w:rPr>
        <w:t>zakup i montaż siatki polipropylenowej;</w:t>
      </w:r>
    </w:p>
    <w:p w:rsidR="002A6A73" w:rsidRPr="00DE24C2" w:rsidRDefault="00EF3F2F" w:rsidP="000E07C6">
      <w:pPr>
        <w:widowControl/>
        <w:numPr>
          <w:ilvl w:val="0"/>
          <w:numId w:val="31"/>
        </w:numPr>
        <w:suppressAutoHyphens w:val="0"/>
        <w:spacing w:line="276" w:lineRule="auto"/>
        <w:jc w:val="both"/>
        <w:rPr>
          <w:rFonts w:ascii="Arial" w:hAnsi="Arial" w:cs="Arial"/>
          <w:sz w:val="22"/>
          <w:szCs w:val="22"/>
        </w:rPr>
      </w:pPr>
      <w:r w:rsidRPr="00DE24C2">
        <w:rPr>
          <w:rFonts w:ascii="Arial" w:hAnsi="Arial" w:cs="Arial"/>
          <w:sz w:val="22"/>
          <w:szCs w:val="22"/>
        </w:rPr>
        <w:t>zakup i montaż siatki z łańcuchów do istniejącego kosza do koszyk</w:t>
      </w:r>
      <w:r w:rsidR="00541922" w:rsidRPr="00DE24C2">
        <w:rPr>
          <w:rFonts w:ascii="Arial" w:hAnsi="Arial" w:cs="Arial"/>
          <w:sz w:val="22"/>
          <w:szCs w:val="22"/>
        </w:rPr>
        <w:t>ówki</w:t>
      </w:r>
      <w:r w:rsidR="002A6A73" w:rsidRPr="00DE24C2">
        <w:rPr>
          <w:rFonts w:ascii="Arial" w:hAnsi="Arial" w:cs="Arial"/>
          <w:sz w:val="22"/>
          <w:szCs w:val="22"/>
        </w:rPr>
        <w:t>;</w:t>
      </w:r>
    </w:p>
    <w:p w:rsidR="002A6A73" w:rsidRPr="00DE24C2" w:rsidRDefault="00EF3F2F" w:rsidP="000E07C6">
      <w:pPr>
        <w:widowControl/>
        <w:numPr>
          <w:ilvl w:val="0"/>
          <w:numId w:val="31"/>
        </w:numPr>
        <w:suppressAutoHyphens w:val="0"/>
        <w:spacing w:line="276" w:lineRule="auto"/>
        <w:jc w:val="both"/>
        <w:rPr>
          <w:rFonts w:ascii="Arial" w:hAnsi="Arial" w:cs="Arial"/>
          <w:sz w:val="22"/>
          <w:szCs w:val="22"/>
        </w:rPr>
      </w:pPr>
      <w:r w:rsidRPr="00DE24C2">
        <w:rPr>
          <w:rFonts w:ascii="Arial" w:hAnsi="Arial" w:cs="Arial"/>
          <w:sz w:val="22"/>
          <w:szCs w:val="22"/>
        </w:rPr>
        <w:t>malowanie (natryskowo) uszkodzonych miejsc w istniejących słupach lakierem akrylowym (zielonym)</w:t>
      </w:r>
      <w:r w:rsidR="002A6A73" w:rsidRPr="00DE24C2">
        <w:rPr>
          <w:rFonts w:ascii="Arial" w:hAnsi="Arial" w:cs="Arial"/>
          <w:sz w:val="22"/>
          <w:szCs w:val="22"/>
        </w:rPr>
        <w:t>;</w:t>
      </w:r>
    </w:p>
    <w:p w:rsidR="002A6A73" w:rsidRPr="00DE24C2" w:rsidRDefault="002A6A73" w:rsidP="000E07C6">
      <w:pPr>
        <w:widowControl/>
        <w:numPr>
          <w:ilvl w:val="0"/>
          <w:numId w:val="31"/>
        </w:numPr>
        <w:suppressAutoHyphens w:val="0"/>
        <w:spacing w:line="276" w:lineRule="auto"/>
        <w:jc w:val="both"/>
        <w:rPr>
          <w:rFonts w:ascii="Arial" w:hAnsi="Arial" w:cs="Arial"/>
          <w:sz w:val="22"/>
          <w:szCs w:val="22"/>
        </w:rPr>
      </w:pPr>
      <w:r w:rsidRPr="00DE24C2">
        <w:rPr>
          <w:rFonts w:ascii="Arial" w:hAnsi="Arial" w:cs="Arial"/>
          <w:sz w:val="22"/>
          <w:szCs w:val="22"/>
        </w:rPr>
        <w:t>wykonanie certyfikowanego audytu bezpieczeństwa po montażu ogrodzenia przez akredytowaną jednostkę certyfikującą, potwierdzający zgodność wykonania przedmiotu umowy z obowiązującymi przepisami, w tym normami (PN-EN).</w:t>
      </w:r>
    </w:p>
    <w:p w:rsidR="006603D6" w:rsidRPr="00DE24C2" w:rsidRDefault="006603D6" w:rsidP="000E07C6">
      <w:pPr>
        <w:pStyle w:val="Akapitzlist"/>
        <w:numPr>
          <w:ilvl w:val="0"/>
          <w:numId w:val="33"/>
        </w:numPr>
        <w:spacing w:line="276" w:lineRule="auto"/>
        <w:ind w:left="284" w:hanging="284"/>
        <w:jc w:val="both"/>
        <w:rPr>
          <w:rFonts w:ascii="Arial" w:hAnsi="Arial" w:cs="Arial"/>
          <w:sz w:val="22"/>
          <w:szCs w:val="22"/>
        </w:rPr>
      </w:pPr>
      <w:r w:rsidRPr="00DE24C2">
        <w:rPr>
          <w:rFonts w:ascii="Arial" w:hAnsi="Arial" w:cs="Arial"/>
          <w:sz w:val="22"/>
          <w:szCs w:val="22"/>
        </w:rPr>
        <w:t xml:space="preserve">Wykonawca oświadcza, iż będące przedmiotem umowy </w:t>
      </w:r>
      <w:r w:rsidR="003C05C6" w:rsidRPr="00DE24C2">
        <w:rPr>
          <w:rFonts w:ascii="Arial" w:hAnsi="Arial" w:cs="Arial"/>
          <w:sz w:val="22"/>
          <w:szCs w:val="22"/>
        </w:rPr>
        <w:t>panele ogrodzeniowe</w:t>
      </w:r>
      <w:r w:rsidRPr="00DE24C2">
        <w:rPr>
          <w:rFonts w:ascii="Arial" w:hAnsi="Arial" w:cs="Arial"/>
          <w:sz w:val="22"/>
          <w:szCs w:val="22"/>
        </w:rPr>
        <w:t xml:space="preserve"> są fabrycznie nowe i spełniają wszystkie parametry techniczne.</w:t>
      </w:r>
    </w:p>
    <w:p w:rsidR="006603D6" w:rsidRPr="00DE24C2" w:rsidRDefault="006603D6" w:rsidP="000E07C6">
      <w:pPr>
        <w:widowControl/>
        <w:numPr>
          <w:ilvl w:val="0"/>
          <w:numId w:val="33"/>
        </w:numPr>
        <w:overflowPunct w:val="0"/>
        <w:autoSpaceDE w:val="0"/>
        <w:spacing w:line="276" w:lineRule="auto"/>
        <w:ind w:left="284" w:hanging="284"/>
        <w:jc w:val="both"/>
        <w:rPr>
          <w:rFonts w:ascii="Arial" w:hAnsi="Arial" w:cs="Arial"/>
          <w:sz w:val="22"/>
          <w:szCs w:val="22"/>
        </w:rPr>
      </w:pPr>
      <w:r w:rsidRPr="00DE24C2">
        <w:rPr>
          <w:rFonts w:ascii="Arial" w:hAnsi="Arial" w:cs="Arial"/>
          <w:sz w:val="22"/>
          <w:szCs w:val="22"/>
        </w:rPr>
        <w:t>Wykonawca zobowiązuje się do wykonania przedmiotu umowy zgodnie z przepisami prawa, które obowiązują lub zaczną obowiązywać w trakcie jego realizacji, aktualnie obowiązującymi normami oraz zasadami wiedzy technicznej.</w:t>
      </w:r>
    </w:p>
    <w:p w:rsidR="003C05C6" w:rsidRPr="00DE24C2" w:rsidRDefault="003C05C6" w:rsidP="000E07C6">
      <w:pPr>
        <w:widowControl/>
        <w:numPr>
          <w:ilvl w:val="0"/>
          <w:numId w:val="33"/>
        </w:numPr>
        <w:suppressAutoHyphens w:val="0"/>
        <w:spacing w:line="276" w:lineRule="auto"/>
        <w:ind w:left="284" w:hanging="284"/>
        <w:jc w:val="both"/>
        <w:rPr>
          <w:rFonts w:ascii="Arial" w:hAnsi="Arial" w:cs="Arial"/>
          <w:i/>
          <w:sz w:val="22"/>
          <w:szCs w:val="22"/>
        </w:rPr>
      </w:pPr>
      <w:r w:rsidRPr="00DE24C2">
        <w:rPr>
          <w:rFonts w:ascii="Arial" w:hAnsi="Arial" w:cs="Arial"/>
          <w:sz w:val="22"/>
          <w:szCs w:val="22"/>
        </w:rPr>
        <w:t xml:space="preserve">Przedmiot umowy obejmuje wszelkie czynności </w:t>
      </w:r>
      <w:r w:rsidRPr="00DE24C2">
        <w:rPr>
          <w:rFonts w:ascii="Arial" w:hAnsi="Arial" w:cs="Arial"/>
          <w:i/>
          <w:sz w:val="20"/>
          <w:szCs w:val="20"/>
        </w:rPr>
        <w:t>(prawne i faktyczne)</w:t>
      </w:r>
      <w:r w:rsidRPr="00DE24C2">
        <w:rPr>
          <w:rFonts w:ascii="Arial" w:hAnsi="Arial" w:cs="Arial"/>
          <w:i/>
          <w:sz w:val="22"/>
          <w:szCs w:val="22"/>
        </w:rPr>
        <w:t xml:space="preserve">, </w:t>
      </w:r>
      <w:r w:rsidRPr="00DE24C2">
        <w:rPr>
          <w:rFonts w:ascii="Arial" w:hAnsi="Arial" w:cs="Arial"/>
          <w:sz w:val="22"/>
          <w:szCs w:val="22"/>
        </w:rPr>
        <w:t xml:space="preserve">prace i roboty, wymagane obowiązującymi przepisami prawa </w:t>
      </w:r>
      <w:r w:rsidRPr="00DE24C2">
        <w:rPr>
          <w:rFonts w:ascii="Arial" w:hAnsi="Arial" w:cs="Arial"/>
          <w:i/>
          <w:sz w:val="20"/>
          <w:szCs w:val="20"/>
        </w:rPr>
        <w:t>(w szczególności budowlanego)</w:t>
      </w:r>
      <w:r w:rsidRPr="00DE24C2">
        <w:rPr>
          <w:rFonts w:ascii="Arial" w:hAnsi="Arial" w:cs="Arial"/>
          <w:sz w:val="20"/>
          <w:szCs w:val="20"/>
        </w:rPr>
        <w:t xml:space="preserve"> </w:t>
      </w:r>
      <w:r w:rsidRPr="00DE24C2">
        <w:rPr>
          <w:rFonts w:ascii="Arial" w:hAnsi="Arial" w:cs="Arial"/>
          <w:sz w:val="22"/>
          <w:szCs w:val="22"/>
        </w:rPr>
        <w:t xml:space="preserve">oraz stosowaniem zasad wiedzy technicznej, niezbędne do osiągnięcia określonego umową rezultatu.  </w:t>
      </w:r>
    </w:p>
    <w:p w:rsidR="003C05C6" w:rsidRPr="00DE24C2" w:rsidRDefault="003C05C6" w:rsidP="000E07C6">
      <w:pPr>
        <w:widowControl/>
        <w:numPr>
          <w:ilvl w:val="0"/>
          <w:numId w:val="33"/>
        </w:numPr>
        <w:suppressAutoHyphens w:val="0"/>
        <w:spacing w:line="276" w:lineRule="auto"/>
        <w:ind w:left="284" w:hanging="284"/>
        <w:jc w:val="both"/>
        <w:rPr>
          <w:rFonts w:ascii="Arial" w:hAnsi="Arial" w:cs="Arial"/>
          <w:i/>
          <w:sz w:val="22"/>
          <w:szCs w:val="22"/>
        </w:rPr>
      </w:pPr>
      <w:r w:rsidRPr="00DE24C2">
        <w:rPr>
          <w:rFonts w:ascii="Arial" w:hAnsi="Arial" w:cs="Arial"/>
          <w:sz w:val="22"/>
          <w:szCs w:val="22"/>
        </w:rPr>
        <w:t>W zakresie wzajemnego współdziałania przy realizacji przedmiotu umowy, strony zobowiązują się działać niezwłocznie, przestrzegając obowiązujących przepisów i ustalonych zwyczajów.</w:t>
      </w:r>
    </w:p>
    <w:p w:rsidR="003C05C6" w:rsidRPr="00DE24C2" w:rsidRDefault="003C05C6" w:rsidP="000E07C6">
      <w:pPr>
        <w:widowControl/>
        <w:numPr>
          <w:ilvl w:val="0"/>
          <w:numId w:val="33"/>
        </w:numPr>
        <w:shd w:val="clear" w:color="auto" w:fill="FFFFFF"/>
        <w:suppressAutoHyphens w:val="0"/>
        <w:spacing w:line="276" w:lineRule="auto"/>
        <w:ind w:left="284" w:hanging="284"/>
        <w:jc w:val="both"/>
        <w:rPr>
          <w:rFonts w:ascii="Arial" w:hAnsi="Arial" w:cs="Arial"/>
          <w:sz w:val="22"/>
          <w:szCs w:val="22"/>
        </w:rPr>
      </w:pPr>
      <w:r w:rsidRPr="00DE24C2">
        <w:rPr>
          <w:rFonts w:ascii="Arial" w:hAnsi="Arial" w:cs="Arial"/>
          <w:sz w:val="22"/>
          <w:szCs w:val="22"/>
        </w:rPr>
        <w:lastRenderedPageBreak/>
        <w:t>Wykonawca oświadcza i zapewnia, że posiada niezbędną wiedzę, umiejętności, kwalifikacje, potencjał techniczny oraz wymagane uprawnienia niezbędne i wystarczające do należytego wykonania przedmiotu umowy, oraz że zapoznał się ze wszystkimi  warunkami lokalizacyjnymi, terenowymi i realizacyjnymi terenu budowy i uwzględnił je w wynagrodzeniu ryczałtowym.</w:t>
      </w:r>
    </w:p>
    <w:p w:rsidR="00597517" w:rsidRPr="00DE24C2" w:rsidRDefault="00597517" w:rsidP="00597517">
      <w:pPr>
        <w:pStyle w:val="Akapitzlist"/>
        <w:numPr>
          <w:ilvl w:val="0"/>
          <w:numId w:val="33"/>
        </w:numPr>
        <w:spacing w:line="276" w:lineRule="auto"/>
        <w:ind w:left="284" w:hanging="284"/>
        <w:jc w:val="both"/>
        <w:rPr>
          <w:rFonts w:ascii="Arial" w:hAnsi="Arial" w:cs="Arial"/>
          <w:sz w:val="22"/>
          <w:szCs w:val="22"/>
        </w:rPr>
      </w:pPr>
      <w:r w:rsidRPr="00DE24C2">
        <w:rPr>
          <w:rFonts w:ascii="Arial" w:hAnsi="Arial" w:cs="Arial"/>
          <w:sz w:val="22"/>
          <w:szCs w:val="22"/>
        </w:rPr>
        <w:t>Protokolarne przekazanie terenu budowy Wykonawcy przez Inspektora Nadzoru nastąpi                 w terminie obustronnie ustalonym, nie dłuższym niż 10 dni roboczych od daty zawarcia umowy.</w:t>
      </w:r>
    </w:p>
    <w:p w:rsidR="003C05C6" w:rsidRPr="00DE24C2" w:rsidRDefault="003C05C6" w:rsidP="000E07C6">
      <w:pPr>
        <w:widowControl/>
        <w:overflowPunct w:val="0"/>
        <w:autoSpaceDE w:val="0"/>
        <w:spacing w:line="276" w:lineRule="auto"/>
        <w:ind w:left="284"/>
        <w:jc w:val="both"/>
        <w:rPr>
          <w:rFonts w:ascii="Arial" w:hAnsi="Arial" w:cs="Arial"/>
          <w:sz w:val="10"/>
          <w:szCs w:val="10"/>
        </w:rPr>
      </w:pPr>
    </w:p>
    <w:p w:rsidR="007461F8" w:rsidRPr="00DE24C2" w:rsidRDefault="007461F8" w:rsidP="006603D6">
      <w:pPr>
        <w:spacing w:line="276" w:lineRule="auto"/>
        <w:jc w:val="center"/>
        <w:rPr>
          <w:rFonts w:ascii="Arial" w:hAnsi="Arial" w:cs="Arial"/>
          <w:b/>
          <w:sz w:val="22"/>
          <w:szCs w:val="22"/>
        </w:rPr>
      </w:pPr>
    </w:p>
    <w:p w:rsidR="006603D6" w:rsidRPr="00DE24C2" w:rsidRDefault="006603D6" w:rsidP="006603D6">
      <w:pPr>
        <w:spacing w:line="276" w:lineRule="auto"/>
        <w:jc w:val="center"/>
        <w:rPr>
          <w:rFonts w:ascii="Arial" w:hAnsi="Arial" w:cs="Arial"/>
          <w:b/>
          <w:sz w:val="22"/>
          <w:szCs w:val="22"/>
        </w:rPr>
      </w:pPr>
      <w:r w:rsidRPr="00DE24C2">
        <w:rPr>
          <w:rFonts w:ascii="Arial" w:hAnsi="Arial" w:cs="Arial"/>
          <w:b/>
          <w:sz w:val="22"/>
          <w:szCs w:val="22"/>
        </w:rPr>
        <w:t>§ 2</w:t>
      </w:r>
    </w:p>
    <w:p w:rsidR="006603D6" w:rsidRPr="00DE24C2" w:rsidRDefault="006603D6" w:rsidP="006603D6">
      <w:pPr>
        <w:spacing w:line="276" w:lineRule="auto"/>
        <w:ind w:left="284" w:hanging="284"/>
        <w:jc w:val="center"/>
        <w:rPr>
          <w:rFonts w:ascii="Arial" w:hAnsi="Arial" w:cs="Arial"/>
          <w:b/>
          <w:sz w:val="22"/>
          <w:szCs w:val="22"/>
        </w:rPr>
      </w:pPr>
      <w:r w:rsidRPr="00DE24C2">
        <w:rPr>
          <w:rFonts w:ascii="Arial" w:hAnsi="Arial" w:cs="Arial"/>
          <w:b/>
          <w:sz w:val="22"/>
          <w:szCs w:val="22"/>
        </w:rPr>
        <w:t>TERMIN WYKONANIA PRZEDMIOTU UMOWY</w:t>
      </w:r>
    </w:p>
    <w:p w:rsidR="00603A00" w:rsidRPr="00DE24C2" w:rsidRDefault="00603A00" w:rsidP="006603D6">
      <w:pPr>
        <w:pStyle w:val="Tytu"/>
        <w:numPr>
          <w:ilvl w:val="0"/>
          <w:numId w:val="35"/>
        </w:numPr>
        <w:tabs>
          <w:tab w:val="clear" w:pos="567"/>
          <w:tab w:val="clear" w:pos="720"/>
        </w:tabs>
        <w:spacing w:line="276" w:lineRule="auto"/>
        <w:ind w:left="284" w:hanging="284"/>
        <w:jc w:val="both"/>
        <w:rPr>
          <w:rFonts w:ascii="Arial" w:hAnsi="Arial" w:cs="Arial"/>
          <w:b w:val="0"/>
          <w:sz w:val="22"/>
        </w:rPr>
      </w:pPr>
      <w:r w:rsidRPr="00DE24C2">
        <w:rPr>
          <w:rFonts w:ascii="Arial" w:hAnsi="Arial" w:cs="Arial"/>
          <w:b w:val="0"/>
          <w:sz w:val="22"/>
        </w:rPr>
        <w:t xml:space="preserve">Termin wykonania przedmiotu umowy: </w:t>
      </w:r>
      <w:r w:rsidR="00833257" w:rsidRPr="00DE24C2">
        <w:rPr>
          <w:rFonts w:ascii="Arial" w:hAnsi="Arial" w:cs="Arial"/>
          <w:sz w:val="22"/>
        </w:rPr>
        <w:t>2</w:t>
      </w:r>
      <w:r w:rsidRPr="00DE24C2">
        <w:rPr>
          <w:rFonts w:ascii="Arial" w:hAnsi="Arial" w:cs="Arial"/>
          <w:sz w:val="22"/>
        </w:rPr>
        <w:t xml:space="preserve"> miesiące od daty zawarcia umowy</w:t>
      </w:r>
      <w:r w:rsidRPr="00DE24C2">
        <w:rPr>
          <w:rFonts w:ascii="Arial" w:hAnsi="Arial" w:cs="Arial"/>
          <w:b w:val="0"/>
          <w:i/>
          <w:sz w:val="20"/>
          <w:szCs w:val="20"/>
        </w:rPr>
        <w:t>,</w:t>
      </w:r>
      <w:r w:rsidR="00442526" w:rsidRPr="00DE24C2">
        <w:rPr>
          <w:rFonts w:ascii="Arial" w:hAnsi="Arial" w:cs="Arial"/>
          <w:b w:val="0"/>
          <w:i/>
          <w:sz w:val="20"/>
          <w:szCs w:val="20"/>
        </w:rPr>
        <w:t xml:space="preserve"> </w:t>
      </w:r>
      <w:r w:rsidRPr="00DE24C2">
        <w:rPr>
          <w:rFonts w:ascii="Arial" w:hAnsi="Arial" w:cs="Arial"/>
          <w:b w:val="0"/>
          <w:sz w:val="22"/>
        </w:rPr>
        <w:t>z dopuszczeniem zmiany, z uwagi na:</w:t>
      </w:r>
    </w:p>
    <w:p w:rsidR="00603A00" w:rsidRPr="00DE24C2" w:rsidRDefault="00603A00" w:rsidP="009A1D7C">
      <w:pPr>
        <w:pStyle w:val="Tekstpodstawowy"/>
        <w:widowControl/>
        <w:numPr>
          <w:ilvl w:val="0"/>
          <w:numId w:val="7"/>
        </w:numPr>
        <w:tabs>
          <w:tab w:val="clear" w:pos="862"/>
        </w:tabs>
        <w:suppressAutoHyphens w:val="0"/>
        <w:spacing w:after="0" w:line="276" w:lineRule="auto"/>
        <w:ind w:left="567" w:hanging="283"/>
        <w:jc w:val="both"/>
        <w:rPr>
          <w:rFonts w:ascii="Arial" w:hAnsi="Arial" w:cs="Arial"/>
          <w:sz w:val="22"/>
          <w:szCs w:val="22"/>
        </w:rPr>
      </w:pPr>
      <w:r w:rsidRPr="00DE24C2">
        <w:rPr>
          <w:rFonts w:ascii="Arial" w:hAnsi="Arial" w:cs="Arial"/>
          <w:sz w:val="22"/>
          <w:szCs w:val="22"/>
        </w:rPr>
        <w:t xml:space="preserve">niesprzyjające wykonywaniu robót warunki atmosferyczne </w:t>
      </w:r>
      <w:r w:rsidRPr="00DE24C2">
        <w:rPr>
          <w:rFonts w:ascii="Arial" w:hAnsi="Arial" w:cs="Arial"/>
          <w:i/>
          <w:sz w:val="20"/>
          <w:szCs w:val="20"/>
        </w:rPr>
        <w:t>(w tym m.in.: temperatura, siła wiatru, opady: deszczu, śniegu, gradu),</w:t>
      </w:r>
      <w:r w:rsidRPr="00DE24C2">
        <w:rPr>
          <w:rFonts w:ascii="Arial" w:hAnsi="Arial" w:cs="Arial"/>
          <w:sz w:val="22"/>
          <w:szCs w:val="22"/>
        </w:rPr>
        <w:t xml:space="preserve"> w czasie których nie można zapewnić wym</w:t>
      </w:r>
      <w:r w:rsidR="00EF064F" w:rsidRPr="00DE24C2">
        <w:rPr>
          <w:rFonts w:ascii="Arial" w:hAnsi="Arial" w:cs="Arial"/>
          <w:sz w:val="22"/>
          <w:szCs w:val="22"/>
        </w:rPr>
        <w:t xml:space="preserve">aganych </w:t>
      </w:r>
      <w:r w:rsidR="00650523" w:rsidRPr="00DE24C2">
        <w:rPr>
          <w:rFonts w:ascii="Arial" w:hAnsi="Arial" w:cs="Arial"/>
          <w:sz w:val="22"/>
          <w:szCs w:val="22"/>
          <w:lang w:val="pl-PL"/>
        </w:rPr>
        <w:t>warunkami</w:t>
      </w:r>
      <w:r w:rsidRPr="00DE24C2">
        <w:rPr>
          <w:rFonts w:ascii="Arial" w:hAnsi="Arial" w:cs="Arial"/>
          <w:sz w:val="22"/>
          <w:szCs w:val="22"/>
        </w:rPr>
        <w:t xml:space="preserve"> technicznymi wykonania i odbioru robót budowlano-montażowych – warunków prawidłowego wykonania robót,</w:t>
      </w:r>
    </w:p>
    <w:p w:rsidR="00603A00" w:rsidRPr="00DE24C2" w:rsidRDefault="00603A00" w:rsidP="009A1D7C">
      <w:pPr>
        <w:pStyle w:val="Tekstpodstawowy"/>
        <w:widowControl/>
        <w:numPr>
          <w:ilvl w:val="0"/>
          <w:numId w:val="7"/>
        </w:numPr>
        <w:tabs>
          <w:tab w:val="clear" w:pos="862"/>
        </w:tabs>
        <w:suppressAutoHyphens w:val="0"/>
        <w:spacing w:after="0" w:line="276" w:lineRule="auto"/>
        <w:ind w:left="567" w:hanging="283"/>
        <w:jc w:val="both"/>
        <w:rPr>
          <w:rFonts w:ascii="Arial" w:hAnsi="Arial" w:cs="Arial"/>
          <w:sz w:val="22"/>
          <w:szCs w:val="22"/>
        </w:rPr>
      </w:pPr>
      <w:r w:rsidRPr="00DE24C2">
        <w:rPr>
          <w:rFonts w:ascii="Arial" w:hAnsi="Arial" w:cs="Arial"/>
          <w:sz w:val="22"/>
          <w:szCs w:val="22"/>
        </w:rPr>
        <w:t xml:space="preserve">zdarzenia o charakterze katastrofalnych działań przyrody </w:t>
      </w:r>
      <w:r w:rsidRPr="00DE24C2">
        <w:rPr>
          <w:rFonts w:ascii="Arial" w:hAnsi="Arial" w:cs="Arial"/>
          <w:i/>
          <w:sz w:val="20"/>
          <w:szCs w:val="20"/>
        </w:rPr>
        <w:t>(np. niezwykłe mrozy)</w:t>
      </w:r>
      <w:r w:rsidRPr="00DE24C2">
        <w:rPr>
          <w:rFonts w:ascii="Arial" w:hAnsi="Arial" w:cs="Arial"/>
          <w:sz w:val="22"/>
          <w:szCs w:val="22"/>
        </w:rPr>
        <w:t xml:space="preserve"> oraz zdarzenia nadzwyczajne w postaci zaburzeń życia zbiorowego </w:t>
      </w:r>
      <w:r w:rsidRPr="00DE24C2">
        <w:rPr>
          <w:rFonts w:ascii="Arial" w:hAnsi="Arial" w:cs="Arial"/>
          <w:i/>
          <w:sz w:val="20"/>
          <w:szCs w:val="20"/>
        </w:rPr>
        <w:t>(np. zamieszki krajowe/uliczne, wprowadzenie stanu epidemii),</w:t>
      </w:r>
      <w:r w:rsidRPr="00DE24C2">
        <w:rPr>
          <w:rFonts w:ascii="Arial" w:hAnsi="Arial" w:cs="Arial"/>
          <w:sz w:val="20"/>
          <w:szCs w:val="20"/>
        </w:rPr>
        <w:t xml:space="preserve">  </w:t>
      </w:r>
    </w:p>
    <w:p w:rsidR="00603A00" w:rsidRPr="00DE24C2" w:rsidRDefault="00603A00" w:rsidP="009A1D7C">
      <w:pPr>
        <w:pStyle w:val="Tekstpodstawowy"/>
        <w:widowControl/>
        <w:numPr>
          <w:ilvl w:val="0"/>
          <w:numId w:val="7"/>
        </w:numPr>
        <w:tabs>
          <w:tab w:val="clear" w:pos="862"/>
        </w:tabs>
        <w:suppressAutoHyphens w:val="0"/>
        <w:spacing w:after="0" w:line="276" w:lineRule="auto"/>
        <w:ind w:left="567" w:hanging="283"/>
        <w:jc w:val="both"/>
        <w:rPr>
          <w:rFonts w:ascii="Arial" w:hAnsi="Arial" w:cs="Arial"/>
          <w:sz w:val="22"/>
          <w:szCs w:val="22"/>
        </w:rPr>
      </w:pPr>
      <w:r w:rsidRPr="00DE24C2">
        <w:rPr>
          <w:rFonts w:ascii="Arial" w:hAnsi="Arial" w:cs="Arial"/>
          <w:sz w:val="22"/>
          <w:szCs w:val="22"/>
        </w:rPr>
        <w:t>kolizje z niezinwentaryzowanym uzbrojeniem podziemnym,</w:t>
      </w:r>
    </w:p>
    <w:p w:rsidR="00603A00" w:rsidRPr="00DE24C2" w:rsidRDefault="00603A00" w:rsidP="009A1D7C">
      <w:pPr>
        <w:pStyle w:val="Tekstpodstawowy"/>
        <w:widowControl/>
        <w:numPr>
          <w:ilvl w:val="0"/>
          <w:numId w:val="7"/>
        </w:numPr>
        <w:tabs>
          <w:tab w:val="clear" w:pos="862"/>
        </w:tabs>
        <w:suppressAutoHyphens w:val="0"/>
        <w:spacing w:after="0" w:line="276" w:lineRule="auto"/>
        <w:ind w:left="567" w:hanging="283"/>
        <w:jc w:val="both"/>
        <w:rPr>
          <w:rFonts w:ascii="Arial" w:hAnsi="Arial" w:cs="Arial"/>
          <w:sz w:val="22"/>
          <w:szCs w:val="22"/>
        </w:rPr>
      </w:pPr>
      <w:r w:rsidRPr="00DE24C2">
        <w:rPr>
          <w:rFonts w:ascii="Arial" w:hAnsi="Arial" w:cs="Arial"/>
          <w:sz w:val="22"/>
          <w:szCs w:val="22"/>
        </w:rPr>
        <w:t xml:space="preserve">znaleziska skutkujące koniecznością wstrzymania robót, </w:t>
      </w:r>
    </w:p>
    <w:p w:rsidR="00603A00" w:rsidRPr="00DE24C2" w:rsidRDefault="00603A00" w:rsidP="009A1D7C">
      <w:pPr>
        <w:pStyle w:val="Tekstpodstawowy"/>
        <w:widowControl/>
        <w:numPr>
          <w:ilvl w:val="0"/>
          <w:numId w:val="7"/>
        </w:numPr>
        <w:tabs>
          <w:tab w:val="clear" w:pos="862"/>
        </w:tabs>
        <w:suppressAutoHyphens w:val="0"/>
        <w:spacing w:after="0" w:line="276" w:lineRule="auto"/>
        <w:ind w:left="567" w:hanging="283"/>
        <w:jc w:val="both"/>
        <w:rPr>
          <w:rFonts w:ascii="Arial" w:hAnsi="Arial" w:cs="Arial"/>
          <w:sz w:val="22"/>
          <w:szCs w:val="22"/>
        </w:rPr>
      </w:pPr>
      <w:r w:rsidRPr="00DE24C2">
        <w:rPr>
          <w:rFonts w:ascii="Arial" w:hAnsi="Arial" w:cs="Arial"/>
          <w:sz w:val="22"/>
          <w:szCs w:val="22"/>
        </w:rPr>
        <w:t>konieczność wykonania robót</w:t>
      </w:r>
      <w:r w:rsidRPr="00DE24C2">
        <w:rPr>
          <w:rFonts w:ascii="Arial" w:hAnsi="Arial" w:cs="Arial"/>
          <w:sz w:val="22"/>
          <w:szCs w:val="22"/>
          <w:lang w:val="pl-PL"/>
        </w:rPr>
        <w:t>,</w:t>
      </w:r>
      <w:r w:rsidRPr="00DE24C2">
        <w:rPr>
          <w:rFonts w:ascii="Arial" w:hAnsi="Arial" w:cs="Arial"/>
          <w:sz w:val="22"/>
          <w:szCs w:val="22"/>
        </w:rPr>
        <w:t xml:space="preserve"> określonych w </w:t>
      </w:r>
      <w:r w:rsidR="006338EE" w:rsidRPr="00DE24C2">
        <w:rPr>
          <w:rFonts w:ascii="Arial" w:hAnsi="Arial" w:cs="Arial"/>
          <w:sz w:val="22"/>
          <w:szCs w:val="22"/>
        </w:rPr>
        <w:t xml:space="preserve">§ </w:t>
      </w:r>
      <w:r w:rsidR="006338EE" w:rsidRPr="00DE24C2">
        <w:rPr>
          <w:rFonts w:ascii="Arial" w:hAnsi="Arial" w:cs="Arial"/>
          <w:sz w:val="22"/>
          <w:szCs w:val="22"/>
          <w:lang w:val="pl-PL"/>
        </w:rPr>
        <w:t>3</w:t>
      </w:r>
      <w:r w:rsidRPr="00DE24C2">
        <w:rPr>
          <w:rFonts w:ascii="Arial" w:hAnsi="Arial" w:cs="Arial"/>
          <w:sz w:val="22"/>
          <w:szCs w:val="22"/>
        </w:rPr>
        <w:t xml:space="preserve"> ust. 4, których wykonanie nie jest możliwe </w:t>
      </w:r>
      <w:r w:rsidR="00544E6B" w:rsidRPr="00DE24C2">
        <w:rPr>
          <w:rFonts w:ascii="Arial" w:hAnsi="Arial" w:cs="Arial"/>
          <w:sz w:val="22"/>
          <w:szCs w:val="22"/>
          <w:lang w:val="pl-PL"/>
        </w:rPr>
        <w:t xml:space="preserve">  </w:t>
      </w:r>
      <w:r w:rsidRPr="00DE24C2">
        <w:rPr>
          <w:rFonts w:ascii="Arial" w:hAnsi="Arial" w:cs="Arial"/>
          <w:sz w:val="22"/>
          <w:szCs w:val="22"/>
        </w:rPr>
        <w:t>z zachowaniem terminu umownego,</w:t>
      </w:r>
    </w:p>
    <w:p w:rsidR="00603A00" w:rsidRPr="00DE24C2" w:rsidRDefault="00603A00" w:rsidP="009A1D7C">
      <w:pPr>
        <w:pStyle w:val="Tekstpodstawowy"/>
        <w:widowControl/>
        <w:numPr>
          <w:ilvl w:val="0"/>
          <w:numId w:val="7"/>
        </w:numPr>
        <w:tabs>
          <w:tab w:val="clear" w:pos="862"/>
        </w:tabs>
        <w:suppressAutoHyphens w:val="0"/>
        <w:spacing w:after="0" w:line="276" w:lineRule="auto"/>
        <w:ind w:left="567" w:hanging="283"/>
        <w:jc w:val="both"/>
        <w:rPr>
          <w:rFonts w:ascii="Arial" w:hAnsi="Arial" w:cs="Arial"/>
          <w:sz w:val="22"/>
          <w:szCs w:val="22"/>
        </w:rPr>
      </w:pPr>
      <w:r w:rsidRPr="00DE24C2">
        <w:rPr>
          <w:rFonts w:ascii="Arial" w:hAnsi="Arial" w:cs="Arial"/>
          <w:sz w:val="22"/>
          <w:szCs w:val="22"/>
        </w:rPr>
        <w:t>okoliczności leżących po stronie Zamawiającego i niezawinionych przez Wykonawcę,</w:t>
      </w:r>
    </w:p>
    <w:p w:rsidR="00603A00" w:rsidRPr="00DE24C2" w:rsidRDefault="00603A00" w:rsidP="009A1D7C">
      <w:pPr>
        <w:pStyle w:val="Tekstpodstawowy"/>
        <w:widowControl/>
        <w:numPr>
          <w:ilvl w:val="0"/>
          <w:numId w:val="7"/>
        </w:numPr>
        <w:tabs>
          <w:tab w:val="clear" w:pos="862"/>
        </w:tabs>
        <w:suppressAutoHyphens w:val="0"/>
        <w:spacing w:after="0" w:line="276" w:lineRule="auto"/>
        <w:ind w:left="567" w:hanging="283"/>
        <w:jc w:val="both"/>
        <w:rPr>
          <w:rFonts w:ascii="Arial" w:hAnsi="Arial" w:cs="Arial"/>
          <w:sz w:val="22"/>
          <w:szCs w:val="22"/>
        </w:rPr>
      </w:pPr>
      <w:r w:rsidRPr="00DE24C2">
        <w:rPr>
          <w:rFonts w:ascii="Arial" w:hAnsi="Arial" w:cs="Arial"/>
          <w:sz w:val="22"/>
          <w:szCs w:val="22"/>
        </w:rPr>
        <w:t>inne okoliczności, których nie można było przewidzieć w chwili zawarcia umowy.</w:t>
      </w:r>
    </w:p>
    <w:p w:rsidR="00603A00" w:rsidRPr="00DE24C2" w:rsidRDefault="00603A00" w:rsidP="006603D6">
      <w:pPr>
        <w:widowControl/>
        <w:numPr>
          <w:ilvl w:val="0"/>
          <w:numId w:val="35"/>
        </w:numPr>
        <w:suppressAutoHyphens w:val="0"/>
        <w:spacing w:line="276" w:lineRule="auto"/>
        <w:ind w:left="284" w:hanging="284"/>
        <w:jc w:val="both"/>
        <w:outlineLvl w:val="0"/>
        <w:rPr>
          <w:rFonts w:ascii="Arial" w:hAnsi="Arial" w:cs="Arial"/>
          <w:i/>
          <w:sz w:val="22"/>
          <w:szCs w:val="22"/>
        </w:rPr>
      </w:pPr>
      <w:r w:rsidRPr="00DE24C2">
        <w:rPr>
          <w:rFonts w:ascii="Arial" w:hAnsi="Arial" w:cs="Arial"/>
          <w:sz w:val="22"/>
          <w:szCs w:val="22"/>
        </w:rPr>
        <w:t>W terminie wykonania przedmiotu umowy zawiera się, wskazany w § 7, czas niezbędny dla Zamawiającego do rozpoczęcia i przeprowadze</w:t>
      </w:r>
      <w:r w:rsidR="00442526" w:rsidRPr="00DE24C2">
        <w:rPr>
          <w:rFonts w:ascii="Arial" w:hAnsi="Arial" w:cs="Arial"/>
          <w:sz w:val="22"/>
          <w:szCs w:val="22"/>
        </w:rPr>
        <w:t xml:space="preserve">nia czynności odbioru końcowego </w:t>
      </w:r>
      <w:r w:rsidRPr="00DE24C2">
        <w:rPr>
          <w:rFonts w:ascii="Arial" w:hAnsi="Arial" w:cs="Arial"/>
          <w:sz w:val="22"/>
          <w:szCs w:val="22"/>
        </w:rPr>
        <w:t>oraz podpisania protokołu odbioru końcowego.</w:t>
      </w:r>
    </w:p>
    <w:p w:rsidR="00603A00" w:rsidRPr="00DE24C2" w:rsidRDefault="00603A00" w:rsidP="006603D6">
      <w:pPr>
        <w:widowControl/>
        <w:numPr>
          <w:ilvl w:val="0"/>
          <w:numId w:val="35"/>
        </w:numPr>
        <w:suppressAutoHyphens w:val="0"/>
        <w:spacing w:line="276" w:lineRule="auto"/>
        <w:ind w:left="284" w:hanging="284"/>
        <w:jc w:val="both"/>
        <w:rPr>
          <w:rFonts w:ascii="Arial" w:hAnsi="Arial" w:cs="Arial"/>
          <w:i/>
          <w:sz w:val="22"/>
          <w:szCs w:val="22"/>
        </w:rPr>
      </w:pPr>
      <w:r w:rsidRPr="00DE24C2">
        <w:rPr>
          <w:rFonts w:ascii="Arial" w:eastAsia="Arial Unicode MS" w:hAnsi="Arial" w:cs="Arial"/>
          <w:bCs/>
          <w:sz w:val="22"/>
          <w:szCs w:val="22"/>
        </w:rPr>
        <w:t xml:space="preserve">W związku z ust. </w:t>
      </w:r>
      <w:r w:rsidR="006338EE" w:rsidRPr="00DE24C2">
        <w:rPr>
          <w:rFonts w:ascii="Arial" w:eastAsia="Arial Unicode MS" w:hAnsi="Arial" w:cs="Arial"/>
          <w:bCs/>
          <w:sz w:val="22"/>
          <w:szCs w:val="22"/>
        </w:rPr>
        <w:t>1</w:t>
      </w:r>
      <w:r w:rsidRPr="00DE24C2">
        <w:rPr>
          <w:rFonts w:ascii="Arial" w:eastAsia="Arial Unicode MS" w:hAnsi="Arial" w:cs="Arial"/>
          <w:bCs/>
          <w:sz w:val="22"/>
          <w:szCs w:val="22"/>
        </w:rPr>
        <w:t>, Wykonawca zobowiązany jest do złożenia przed upływem terminu umownego, stosownego wniosku o jego zmianę, przedstawiając okoliczności faktyczne uzasadniające zmianę terminu umownego.</w:t>
      </w:r>
    </w:p>
    <w:p w:rsidR="001F6CC3" w:rsidRPr="00DE24C2" w:rsidRDefault="001F6CC3" w:rsidP="001C1C3D">
      <w:pPr>
        <w:spacing w:line="276" w:lineRule="auto"/>
        <w:jc w:val="center"/>
        <w:rPr>
          <w:rFonts w:ascii="Arial" w:hAnsi="Arial" w:cs="Arial"/>
          <w:b/>
          <w:sz w:val="10"/>
          <w:szCs w:val="10"/>
        </w:rPr>
      </w:pPr>
    </w:p>
    <w:p w:rsidR="007461F8" w:rsidRPr="00DE24C2" w:rsidRDefault="007461F8" w:rsidP="001C1C3D">
      <w:pPr>
        <w:spacing w:line="276" w:lineRule="auto"/>
        <w:jc w:val="center"/>
        <w:rPr>
          <w:rFonts w:ascii="Arial" w:hAnsi="Arial" w:cs="Arial"/>
          <w:b/>
          <w:sz w:val="22"/>
          <w:szCs w:val="22"/>
        </w:rPr>
      </w:pPr>
    </w:p>
    <w:p w:rsidR="00603A00" w:rsidRPr="00DE24C2" w:rsidRDefault="00351903" w:rsidP="001C1C3D">
      <w:pPr>
        <w:spacing w:line="276" w:lineRule="auto"/>
        <w:jc w:val="center"/>
        <w:rPr>
          <w:rFonts w:ascii="Arial" w:hAnsi="Arial" w:cs="Arial"/>
          <w:b/>
          <w:sz w:val="22"/>
          <w:szCs w:val="22"/>
        </w:rPr>
      </w:pPr>
      <w:r w:rsidRPr="00DE24C2">
        <w:rPr>
          <w:rFonts w:ascii="Arial" w:hAnsi="Arial" w:cs="Arial"/>
          <w:b/>
          <w:sz w:val="22"/>
          <w:szCs w:val="22"/>
        </w:rPr>
        <w:t>§ 3</w:t>
      </w:r>
    </w:p>
    <w:p w:rsidR="00603A00" w:rsidRPr="00DE24C2" w:rsidRDefault="00603A00" w:rsidP="001C1C3D">
      <w:pPr>
        <w:spacing w:line="276" w:lineRule="auto"/>
        <w:ind w:left="284" w:hanging="284"/>
        <w:jc w:val="center"/>
        <w:rPr>
          <w:rFonts w:ascii="Arial" w:hAnsi="Arial" w:cs="Arial"/>
          <w:b/>
          <w:sz w:val="22"/>
          <w:szCs w:val="22"/>
        </w:rPr>
      </w:pPr>
      <w:r w:rsidRPr="00DE24C2">
        <w:rPr>
          <w:rFonts w:ascii="Arial" w:hAnsi="Arial" w:cs="Arial"/>
          <w:b/>
          <w:sz w:val="22"/>
          <w:szCs w:val="22"/>
        </w:rPr>
        <w:t>WYNAGRODZENIE</w:t>
      </w:r>
    </w:p>
    <w:p w:rsidR="00603A00" w:rsidRPr="00DE24C2" w:rsidRDefault="00603A00" w:rsidP="009A1D7C">
      <w:pPr>
        <w:pStyle w:val="Akapitzlist"/>
        <w:numPr>
          <w:ilvl w:val="1"/>
          <w:numId w:val="8"/>
        </w:numPr>
        <w:tabs>
          <w:tab w:val="clear" w:pos="1440"/>
        </w:tabs>
        <w:spacing w:line="276" w:lineRule="auto"/>
        <w:ind w:left="284" w:hanging="284"/>
        <w:jc w:val="both"/>
        <w:rPr>
          <w:rFonts w:ascii="Arial" w:hAnsi="Arial" w:cs="Arial"/>
          <w:sz w:val="22"/>
          <w:szCs w:val="22"/>
        </w:rPr>
      </w:pPr>
      <w:r w:rsidRPr="00DE24C2">
        <w:rPr>
          <w:rFonts w:ascii="Arial" w:hAnsi="Arial" w:cs="Arial"/>
          <w:sz w:val="22"/>
          <w:szCs w:val="22"/>
        </w:rPr>
        <w:t xml:space="preserve">Strony ustalają, że obowiązującą je formą wynagrodzenia będzie wynagrodzenie ryczałtowe, zdefiniowane w art. 632 Kodeksu cywilnego. </w:t>
      </w:r>
    </w:p>
    <w:p w:rsidR="00603A00" w:rsidRPr="00DE24C2" w:rsidRDefault="00603A00" w:rsidP="009A1D7C">
      <w:pPr>
        <w:widowControl/>
        <w:numPr>
          <w:ilvl w:val="0"/>
          <w:numId w:val="8"/>
        </w:numPr>
        <w:tabs>
          <w:tab w:val="clear" w:pos="360"/>
          <w:tab w:val="num" w:pos="284"/>
        </w:tabs>
        <w:suppressAutoHyphens w:val="0"/>
        <w:spacing w:line="276" w:lineRule="auto"/>
        <w:ind w:left="284" w:hanging="284"/>
        <w:jc w:val="both"/>
        <w:rPr>
          <w:rFonts w:ascii="Arial" w:hAnsi="Arial" w:cs="Arial"/>
          <w:snapToGrid w:val="0"/>
          <w:sz w:val="20"/>
          <w:szCs w:val="20"/>
        </w:rPr>
      </w:pPr>
      <w:r w:rsidRPr="00DE24C2">
        <w:rPr>
          <w:rFonts w:ascii="Arial" w:hAnsi="Arial" w:cs="Arial"/>
          <w:sz w:val="22"/>
          <w:szCs w:val="22"/>
        </w:rPr>
        <w:t xml:space="preserve">Wynagrodzenie Wykonawcy zostało ustalone w oparciu o ofertę Wykonawcy i wyraża się kwotą brutto w wysokości łącznej: </w:t>
      </w:r>
      <w:r w:rsidR="004D4FE5" w:rsidRPr="00DE24C2">
        <w:rPr>
          <w:rFonts w:ascii="Arial" w:hAnsi="Arial" w:cs="Arial"/>
          <w:b/>
          <w:sz w:val="22"/>
          <w:szCs w:val="22"/>
        </w:rPr>
        <w:t>________</w:t>
      </w:r>
      <w:r w:rsidRPr="00DE24C2">
        <w:rPr>
          <w:rFonts w:ascii="Arial" w:hAnsi="Arial" w:cs="Arial"/>
          <w:b/>
          <w:sz w:val="22"/>
          <w:szCs w:val="22"/>
        </w:rPr>
        <w:t xml:space="preserve"> zł </w:t>
      </w:r>
      <w:r w:rsidR="00442526" w:rsidRPr="00DE24C2">
        <w:rPr>
          <w:rFonts w:ascii="Arial" w:hAnsi="Arial" w:cs="Arial"/>
          <w:i/>
          <w:sz w:val="20"/>
          <w:szCs w:val="20"/>
        </w:rPr>
        <w:t xml:space="preserve">(słownie: </w:t>
      </w:r>
      <w:r w:rsidR="004D4FE5" w:rsidRPr="00DE24C2">
        <w:rPr>
          <w:rFonts w:ascii="Arial" w:hAnsi="Arial" w:cs="Arial"/>
          <w:i/>
          <w:sz w:val="20"/>
          <w:szCs w:val="20"/>
        </w:rPr>
        <w:t>________ złotych __</w:t>
      </w:r>
      <w:r w:rsidRPr="00DE24C2">
        <w:rPr>
          <w:rFonts w:ascii="Arial" w:hAnsi="Arial" w:cs="Arial"/>
          <w:i/>
          <w:sz w:val="20"/>
          <w:szCs w:val="20"/>
        </w:rPr>
        <w:t xml:space="preserve">/100). </w:t>
      </w:r>
    </w:p>
    <w:p w:rsidR="00603A00" w:rsidRPr="00DE24C2" w:rsidRDefault="00603A00" w:rsidP="009A1D7C">
      <w:pPr>
        <w:pStyle w:val="Akapitzlist"/>
        <w:numPr>
          <w:ilvl w:val="0"/>
          <w:numId w:val="8"/>
        </w:numPr>
        <w:tabs>
          <w:tab w:val="clear" w:pos="360"/>
        </w:tabs>
        <w:spacing w:line="276" w:lineRule="auto"/>
        <w:ind w:left="284" w:hanging="284"/>
        <w:jc w:val="both"/>
        <w:rPr>
          <w:rFonts w:ascii="Arial" w:hAnsi="Arial" w:cs="Arial"/>
          <w:sz w:val="22"/>
          <w:szCs w:val="22"/>
        </w:rPr>
      </w:pPr>
      <w:r w:rsidRPr="00DE24C2">
        <w:rPr>
          <w:rFonts w:ascii="Arial" w:hAnsi="Arial" w:cs="Arial"/>
          <w:sz w:val="22"/>
          <w:szCs w:val="22"/>
        </w:rPr>
        <w:t xml:space="preserve">Wynagrodzenie ryczałtowe, ustalone w ust. 2, stanowi całkowite wynagrodzenie Wykonawcy </w:t>
      </w:r>
      <w:r w:rsidR="00544E6B" w:rsidRPr="00DE24C2">
        <w:rPr>
          <w:rFonts w:ascii="Arial" w:hAnsi="Arial" w:cs="Arial"/>
          <w:sz w:val="22"/>
          <w:szCs w:val="22"/>
        </w:rPr>
        <w:t xml:space="preserve">   </w:t>
      </w:r>
      <w:r w:rsidR="00087C79" w:rsidRPr="00DE24C2">
        <w:rPr>
          <w:rFonts w:ascii="Arial" w:hAnsi="Arial" w:cs="Arial"/>
          <w:sz w:val="22"/>
          <w:szCs w:val="22"/>
        </w:rPr>
        <w:t xml:space="preserve">   </w:t>
      </w:r>
      <w:r w:rsidRPr="00DE24C2">
        <w:rPr>
          <w:rFonts w:ascii="Arial" w:hAnsi="Arial" w:cs="Arial"/>
          <w:sz w:val="22"/>
          <w:szCs w:val="22"/>
        </w:rPr>
        <w:t xml:space="preserve">za cały przedmiot umowy i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t>
      </w:r>
      <w:r w:rsidR="00544E6B" w:rsidRPr="00DE24C2">
        <w:rPr>
          <w:rFonts w:ascii="Arial" w:hAnsi="Arial" w:cs="Arial"/>
          <w:sz w:val="22"/>
          <w:szCs w:val="22"/>
        </w:rPr>
        <w:t xml:space="preserve">  </w:t>
      </w:r>
      <w:r w:rsidR="00087C79" w:rsidRPr="00DE24C2">
        <w:rPr>
          <w:rFonts w:ascii="Arial" w:hAnsi="Arial" w:cs="Arial"/>
          <w:sz w:val="22"/>
          <w:szCs w:val="22"/>
        </w:rPr>
        <w:t xml:space="preserve">  </w:t>
      </w:r>
      <w:r w:rsidRPr="00DE24C2">
        <w:rPr>
          <w:rFonts w:ascii="Arial" w:hAnsi="Arial" w:cs="Arial"/>
          <w:sz w:val="22"/>
          <w:szCs w:val="22"/>
        </w:rPr>
        <w:t>w ust. 2.</w:t>
      </w:r>
    </w:p>
    <w:p w:rsidR="006A6C29" w:rsidRPr="00DE24C2" w:rsidRDefault="006A6C29" w:rsidP="006A6C29">
      <w:pPr>
        <w:pStyle w:val="Akapitzlist"/>
        <w:numPr>
          <w:ilvl w:val="0"/>
          <w:numId w:val="8"/>
        </w:numPr>
        <w:tabs>
          <w:tab w:val="clear" w:pos="360"/>
        </w:tabs>
        <w:spacing w:line="276" w:lineRule="auto"/>
        <w:ind w:left="284" w:hanging="284"/>
        <w:jc w:val="both"/>
        <w:rPr>
          <w:rFonts w:ascii="Arial" w:hAnsi="Arial" w:cs="Arial"/>
          <w:sz w:val="22"/>
          <w:szCs w:val="22"/>
        </w:rPr>
      </w:pPr>
      <w:r w:rsidRPr="00DE24C2">
        <w:rPr>
          <w:rFonts w:ascii="Arial" w:hAnsi="Arial" w:cs="Arial"/>
          <w:sz w:val="22"/>
          <w:szCs w:val="22"/>
        </w:rPr>
        <w:t>Zamawiający dopuszcza możliwość:</w:t>
      </w:r>
    </w:p>
    <w:p w:rsidR="006A6C29" w:rsidRPr="00DE24C2" w:rsidRDefault="006A6C29" w:rsidP="006A6C29">
      <w:pPr>
        <w:pStyle w:val="Akapitzlist"/>
        <w:numPr>
          <w:ilvl w:val="1"/>
          <w:numId w:val="10"/>
        </w:numPr>
        <w:spacing w:line="276" w:lineRule="auto"/>
        <w:ind w:left="567" w:hanging="283"/>
        <w:jc w:val="both"/>
        <w:rPr>
          <w:rFonts w:ascii="Arial" w:hAnsi="Arial" w:cs="Arial"/>
          <w:sz w:val="22"/>
          <w:szCs w:val="22"/>
        </w:rPr>
      </w:pPr>
      <w:r w:rsidRPr="00DE24C2">
        <w:rPr>
          <w:rFonts w:ascii="Arial" w:hAnsi="Arial" w:cs="Arial"/>
          <w:sz w:val="22"/>
          <w:szCs w:val="22"/>
        </w:rPr>
        <w:t xml:space="preserve">wykonania robót zamiennych </w:t>
      </w:r>
      <w:r w:rsidRPr="00DE24C2">
        <w:rPr>
          <w:rFonts w:ascii="Arial" w:hAnsi="Arial" w:cs="Arial"/>
          <w:i/>
          <w:sz w:val="20"/>
          <w:szCs w:val="20"/>
        </w:rPr>
        <w:t>(w tym związanych z zamianą materiału budowlanego)</w:t>
      </w:r>
      <w:r w:rsidRPr="00DE24C2">
        <w:rPr>
          <w:rFonts w:ascii="Arial" w:hAnsi="Arial" w:cs="Arial"/>
          <w:sz w:val="20"/>
          <w:szCs w:val="20"/>
        </w:rPr>
        <w:t xml:space="preserve"> </w:t>
      </w:r>
      <w:r w:rsidRPr="00DE24C2">
        <w:rPr>
          <w:rFonts w:ascii="Arial" w:hAnsi="Arial" w:cs="Arial"/>
          <w:sz w:val="22"/>
          <w:szCs w:val="22"/>
        </w:rPr>
        <w:t>w</w:t>
      </w:r>
      <w:r w:rsidRPr="00DE24C2">
        <w:rPr>
          <w:rFonts w:ascii="Arial" w:hAnsi="Arial" w:cs="Arial"/>
          <w:sz w:val="20"/>
          <w:szCs w:val="20"/>
        </w:rPr>
        <w:t xml:space="preserve"> </w:t>
      </w:r>
      <w:r w:rsidRPr="00DE24C2">
        <w:rPr>
          <w:rFonts w:ascii="Arial" w:hAnsi="Arial" w:cs="Arial"/>
          <w:sz w:val="22"/>
          <w:szCs w:val="22"/>
        </w:rPr>
        <w:t>stosunku do przewidzianych dokumentacją projektową,</w:t>
      </w:r>
    </w:p>
    <w:p w:rsidR="006A6C29" w:rsidRPr="00DE24C2" w:rsidRDefault="006A6C29" w:rsidP="006A6C29">
      <w:pPr>
        <w:pStyle w:val="Akapitzlist"/>
        <w:numPr>
          <w:ilvl w:val="1"/>
          <w:numId w:val="10"/>
        </w:numPr>
        <w:spacing w:line="276" w:lineRule="auto"/>
        <w:ind w:left="567" w:hanging="283"/>
        <w:jc w:val="both"/>
        <w:rPr>
          <w:rFonts w:ascii="Arial" w:hAnsi="Arial" w:cs="Arial"/>
          <w:sz w:val="22"/>
          <w:szCs w:val="22"/>
        </w:rPr>
      </w:pPr>
      <w:r w:rsidRPr="00DE24C2">
        <w:rPr>
          <w:rFonts w:ascii="Arial" w:hAnsi="Arial" w:cs="Arial"/>
          <w:sz w:val="22"/>
          <w:szCs w:val="22"/>
        </w:rPr>
        <w:t xml:space="preserve">ograniczenia zakresu rzeczowego przedmiotu umowy </w:t>
      </w:r>
      <w:r w:rsidRPr="00DE24C2">
        <w:rPr>
          <w:rFonts w:ascii="Arial" w:hAnsi="Arial" w:cs="Arial"/>
          <w:i/>
          <w:sz w:val="20"/>
          <w:szCs w:val="20"/>
        </w:rPr>
        <w:t>(roboty zaniechane)</w:t>
      </w:r>
      <w:r w:rsidRPr="00DE24C2">
        <w:rPr>
          <w:rFonts w:ascii="Arial" w:hAnsi="Arial" w:cs="Arial"/>
          <w:i/>
          <w:sz w:val="22"/>
          <w:szCs w:val="22"/>
        </w:rPr>
        <w:t>,</w:t>
      </w:r>
    </w:p>
    <w:p w:rsidR="006A6C29" w:rsidRPr="00DE24C2" w:rsidRDefault="006A6C29" w:rsidP="006A6C29">
      <w:pPr>
        <w:pStyle w:val="Akapitzlist"/>
        <w:numPr>
          <w:ilvl w:val="1"/>
          <w:numId w:val="10"/>
        </w:numPr>
        <w:spacing w:line="276" w:lineRule="auto"/>
        <w:ind w:left="567" w:hanging="283"/>
        <w:jc w:val="both"/>
        <w:rPr>
          <w:rFonts w:ascii="Arial" w:hAnsi="Arial" w:cs="Arial"/>
          <w:sz w:val="22"/>
          <w:szCs w:val="22"/>
        </w:rPr>
      </w:pPr>
      <w:r w:rsidRPr="00DE24C2">
        <w:rPr>
          <w:rFonts w:ascii="Arial" w:hAnsi="Arial" w:cs="Arial"/>
          <w:sz w:val="22"/>
          <w:szCs w:val="22"/>
        </w:rPr>
        <w:t>wykonania dodatkowych dostaw i robót budowlanych.</w:t>
      </w:r>
    </w:p>
    <w:p w:rsidR="006A6C29" w:rsidRPr="00DE24C2" w:rsidRDefault="006A6C29" w:rsidP="006A6C29">
      <w:pPr>
        <w:pStyle w:val="Akapitzlist"/>
        <w:numPr>
          <w:ilvl w:val="0"/>
          <w:numId w:val="8"/>
        </w:numPr>
        <w:tabs>
          <w:tab w:val="clear" w:pos="360"/>
        </w:tabs>
        <w:spacing w:line="276" w:lineRule="auto"/>
        <w:ind w:left="284" w:hanging="284"/>
        <w:jc w:val="both"/>
        <w:rPr>
          <w:rFonts w:ascii="Arial" w:hAnsi="Arial" w:cs="Arial"/>
          <w:sz w:val="22"/>
          <w:szCs w:val="22"/>
        </w:rPr>
      </w:pPr>
      <w:r w:rsidRPr="00DE24C2">
        <w:rPr>
          <w:rFonts w:ascii="Arial" w:hAnsi="Arial" w:cs="Arial"/>
          <w:sz w:val="22"/>
          <w:szCs w:val="22"/>
        </w:rPr>
        <w:lastRenderedPageBreak/>
        <w:t>Sytuacje, o których mowa w ust. 4, wymagają sporządzenia protokołu konieczności, uzasadniającego wykonanie robót lub zaniechanie robót. Przedmiotowy protokół podpisywany jest przez Inspektora Nadzoru i Kierownika budowy/robót lub Inspektora Nadzoru, Kierownika budowy/robót i Użytkownika,</w:t>
      </w:r>
      <w:r w:rsidRPr="00DE24C2">
        <w:rPr>
          <w:rFonts w:ascii="Arial" w:hAnsi="Arial" w:cs="Arial"/>
          <w:sz w:val="20"/>
          <w:szCs w:val="20"/>
        </w:rPr>
        <w:t xml:space="preserve"> </w:t>
      </w:r>
      <w:r w:rsidRPr="00DE24C2">
        <w:rPr>
          <w:rFonts w:ascii="Arial" w:hAnsi="Arial" w:cs="Arial"/>
          <w:sz w:val="22"/>
          <w:szCs w:val="22"/>
        </w:rPr>
        <w:t>a w przypadku zmian istotnych również przez projektanta</w:t>
      </w:r>
      <w:r w:rsidRPr="00DE24C2">
        <w:rPr>
          <w:rFonts w:ascii="Arial" w:hAnsi="Arial" w:cs="Arial"/>
          <w:sz w:val="20"/>
          <w:szCs w:val="20"/>
        </w:rPr>
        <w:t>.</w:t>
      </w:r>
      <w:r w:rsidRPr="00DE24C2">
        <w:rPr>
          <w:rFonts w:ascii="Arial" w:hAnsi="Arial" w:cs="Arial"/>
          <w:sz w:val="22"/>
          <w:szCs w:val="22"/>
        </w:rPr>
        <w:t xml:space="preserve"> Protokół wymaga akceptacji dyrektora wydziału </w:t>
      </w:r>
      <w:r w:rsidRPr="00DE24C2">
        <w:rPr>
          <w:rFonts w:ascii="Arial" w:hAnsi="Arial" w:cs="Arial"/>
          <w:i/>
          <w:iCs/>
          <w:sz w:val="20"/>
          <w:szCs w:val="20"/>
        </w:rPr>
        <w:t>(i/lub jego zastępcy)</w:t>
      </w:r>
      <w:r w:rsidRPr="00DE24C2">
        <w:rPr>
          <w:rFonts w:ascii="Arial" w:hAnsi="Arial" w:cs="Arial"/>
          <w:i/>
          <w:sz w:val="22"/>
          <w:szCs w:val="22"/>
        </w:rPr>
        <w:t xml:space="preserve"> </w:t>
      </w:r>
      <w:r w:rsidRPr="00DE24C2">
        <w:rPr>
          <w:rFonts w:ascii="Arial" w:hAnsi="Arial" w:cs="Arial"/>
          <w:sz w:val="22"/>
          <w:szCs w:val="22"/>
        </w:rPr>
        <w:t>prowadzącego sprawę inwestycji objętej umową.</w:t>
      </w:r>
    </w:p>
    <w:p w:rsidR="006A6C29" w:rsidRPr="00DE24C2" w:rsidRDefault="006A6C29" w:rsidP="006A6C29">
      <w:pPr>
        <w:pStyle w:val="Akapitzlist"/>
        <w:numPr>
          <w:ilvl w:val="0"/>
          <w:numId w:val="8"/>
        </w:numPr>
        <w:tabs>
          <w:tab w:val="clear" w:pos="360"/>
        </w:tabs>
        <w:spacing w:line="276" w:lineRule="auto"/>
        <w:ind w:left="284" w:hanging="284"/>
        <w:jc w:val="both"/>
        <w:rPr>
          <w:rFonts w:ascii="Arial" w:hAnsi="Arial" w:cs="Arial"/>
          <w:sz w:val="22"/>
          <w:szCs w:val="22"/>
        </w:rPr>
      </w:pPr>
      <w:r w:rsidRPr="00DE24C2">
        <w:rPr>
          <w:rFonts w:ascii="Arial" w:hAnsi="Arial" w:cs="Arial"/>
          <w:sz w:val="22"/>
          <w:szCs w:val="22"/>
        </w:rPr>
        <w:t xml:space="preserve">W sytuacjach, o których mowa w ust. 4 pkt 1 i 2,  zakres robót wynikający z określonej sytuacji zostanie wyłączony spod wynagrodzenia ryczałtowego na podstawie zatwierdzonych przez Zamawiającego kosztorysów </w:t>
      </w:r>
      <w:r w:rsidRPr="00DE24C2">
        <w:rPr>
          <w:rFonts w:ascii="Arial" w:hAnsi="Arial" w:cs="Arial"/>
          <w:i/>
          <w:sz w:val="20"/>
          <w:szCs w:val="20"/>
        </w:rPr>
        <w:t xml:space="preserve">(sporządzonych zgodnie z załączonym do oferty Wykonawcy Podziałem ceny na składniki). </w:t>
      </w:r>
    </w:p>
    <w:p w:rsidR="006A6C29" w:rsidRPr="00DE24C2" w:rsidRDefault="006A6C29" w:rsidP="006A6C29">
      <w:pPr>
        <w:pStyle w:val="Akapitzlist"/>
        <w:numPr>
          <w:ilvl w:val="0"/>
          <w:numId w:val="8"/>
        </w:numPr>
        <w:tabs>
          <w:tab w:val="clear" w:pos="360"/>
        </w:tabs>
        <w:spacing w:line="276" w:lineRule="auto"/>
        <w:ind w:left="284" w:hanging="284"/>
        <w:jc w:val="both"/>
        <w:rPr>
          <w:rFonts w:ascii="Arial" w:hAnsi="Arial" w:cs="Arial"/>
          <w:sz w:val="22"/>
          <w:szCs w:val="22"/>
        </w:rPr>
      </w:pPr>
      <w:r w:rsidRPr="00DE24C2">
        <w:rPr>
          <w:rFonts w:ascii="Arial" w:hAnsi="Arial" w:cs="Arial"/>
          <w:sz w:val="22"/>
          <w:szCs w:val="22"/>
        </w:rPr>
        <w:t xml:space="preserve">W sytuacjach, o których mowa w ust. 4 pkt 1 i 3, wykonanie robót zamiennych i dodatkowych nastąpi na podstawie zatwierdzonych przez Zamawiającego kosztorysów, sporządzonych </w:t>
      </w:r>
      <w:r w:rsidRPr="00DE24C2">
        <w:rPr>
          <w:rFonts w:ascii="Arial" w:hAnsi="Arial" w:cs="Arial"/>
        </w:rPr>
        <w:t>z</w:t>
      </w:r>
      <w:r w:rsidRPr="00DE24C2">
        <w:rPr>
          <w:rFonts w:ascii="Arial" w:hAnsi="Arial" w:cs="Arial"/>
          <w:sz w:val="22"/>
          <w:szCs w:val="22"/>
        </w:rPr>
        <w:t> zachowaniem składników cenotwórczych publikowanych w wydawnictwie „</w:t>
      </w:r>
      <w:proofErr w:type="spellStart"/>
      <w:r w:rsidRPr="00DE24C2">
        <w:rPr>
          <w:rFonts w:ascii="Arial" w:hAnsi="Arial" w:cs="Arial"/>
          <w:sz w:val="22"/>
          <w:szCs w:val="22"/>
        </w:rPr>
        <w:t>Sekocenbud</w:t>
      </w:r>
      <w:proofErr w:type="spellEnd"/>
      <w:r w:rsidRPr="00DE24C2">
        <w:rPr>
          <w:rFonts w:ascii="Arial" w:hAnsi="Arial" w:cs="Arial"/>
          <w:sz w:val="22"/>
          <w:szCs w:val="22"/>
        </w:rPr>
        <w:t xml:space="preserve">” </w:t>
      </w:r>
      <w:r w:rsidRPr="00DE24C2">
        <w:rPr>
          <w:rFonts w:ascii="Arial" w:hAnsi="Arial" w:cs="Arial"/>
          <w:i/>
          <w:sz w:val="20"/>
          <w:szCs w:val="20"/>
        </w:rPr>
        <w:t>(OWEOB PROMOCJA spółka z o.o.),</w:t>
      </w:r>
      <w:r w:rsidRPr="00DE24C2">
        <w:rPr>
          <w:rFonts w:ascii="Arial" w:hAnsi="Arial" w:cs="Arial"/>
          <w:sz w:val="22"/>
          <w:szCs w:val="22"/>
        </w:rPr>
        <w:t xml:space="preserve"> adekwatnych do okresu i miejsca wykonania robót.</w:t>
      </w:r>
    </w:p>
    <w:p w:rsidR="006A6C29" w:rsidRPr="00DE24C2" w:rsidRDefault="006A6C29" w:rsidP="006A6C29">
      <w:pPr>
        <w:pStyle w:val="Akapitzlist"/>
        <w:numPr>
          <w:ilvl w:val="0"/>
          <w:numId w:val="8"/>
        </w:numPr>
        <w:tabs>
          <w:tab w:val="clear" w:pos="360"/>
        </w:tabs>
        <w:spacing w:line="276" w:lineRule="auto"/>
        <w:ind w:left="284" w:hanging="284"/>
        <w:jc w:val="both"/>
        <w:rPr>
          <w:rFonts w:ascii="Arial" w:hAnsi="Arial" w:cs="Arial"/>
          <w:sz w:val="22"/>
          <w:szCs w:val="22"/>
        </w:rPr>
      </w:pPr>
      <w:r w:rsidRPr="00DE24C2">
        <w:rPr>
          <w:rFonts w:ascii="Arial" w:hAnsi="Arial" w:cs="Arial"/>
          <w:sz w:val="22"/>
          <w:szCs w:val="22"/>
        </w:rPr>
        <w:t>Jeżeli w wyniku wystąpienia sytuacji, o których mowa w ust. 4 pkt 1 i 2, następuje zmniejszenie/zwiększenie wynagrodzenia Wykonawcy – strony sporządzają stosowny aneks     do umowy, którego załącznik stanowi protokół konieczności.</w:t>
      </w:r>
    </w:p>
    <w:p w:rsidR="006A6C29" w:rsidRPr="00DE24C2" w:rsidRDefault="006A6C29" w:rsidP="006A6C29">
      <w:pPr>
        <w:pStyle w:val="Akapitzlist"/>
        <w:numPr>
          <w:ilvl w:val="0"/>
          <w:numId w:val="8"/>
        </w:numPr>
        <w:tabs>
          <w:tab w:val="clear" w:pos="360"/>
        </w:tabs>
        <w:spacing w:line="276" w:lineRule="auto"/>
        <w:ind w:left="284" w:hanging="284"/>
        <w:jc w:val="both"/>
        <w:rPr>
          <w:rFonts w:ascii="Arial" w:hAnsi="Arial" w:cs="Arial"/>
          <w:b/>
          <w:sz w:val="22"/>
          <w:szCs w:val="22"/>
        </w:rPr>
      </w:pPr>
      <w:r w:rsidRPr="00DE24C2">
        <w:rPr>
          <w:rFonts w:ascii="Arial" w:hAnsi="Arial" w:cs="Arial"/>
          <w:sz w:val="22"/>
          <w:szCs w:val="22"/>
        </w:rPr>
        <w:t xml:space="preserve">Wykonanie robót, o których mowa w ust. 4 pkt 3, wymaga sporządzenia aneksu do umowy, którego załącznik stanowi protokół konieczności. </w:t>
      </w:r>
    </w:p>
    <w:p w:rsidR="00672515" w:rsidRPr="00DE24C2" w:rsidRDefault="00672515" w:rsidP="001C1C3D">
      <w:pPr>
        <w:spacing w:line="276" w:lineRule="auto"/>
        <w:jc w:val="center"/>
        <w:rPr>
          <w:rFonts w:ascii="Arial" w:hAnsi="Arial" w:cs="Arial"/>
          <w:b/>
          <w:sz w:val="10"/>
          <w:szCs w:val="10"/>
        </w:rPr>
      </w:pPr>
    </w:p>
    <w:p w:rsidR="007461F8" w:rsidRPr="00DE24C2" w:rsidRDefault="007461F8" w:rsidP="001C1C3D">
      <w:pPr>
        <w:spacing w:line="276" w:lineRule="auto"/>
        <w:jc w:val="center"/>
        <w:rPr>
          <w:rFonts w:ascii="Arial" w:hAnsi="Arial" w:cs="Arial"/>
          <w:b/>
          <w:sz w:val="22"/>
          <w:szCs w:val="22"/>
        </w:rPr>
      </w:pPr>
    </w:p>
    <w:p w:rsidR="00603A00" w:rsidRPr="00DE24C2" w:rsidRDefault="00603A00" w:rsidP="001C1C3D">
      <w:pPr>
        <w:spacing w:line="276" w:lineRule="auto"/>
        <w:jc w:val="center"/>
        <w:rPr>
          <w:rFonts w:ascii="Arial" w:hAnsi="Arial" w:cs="Arial"/>
          <w:b/>
          <w:sz w:val="22"/>
          <w:szCs w:val="22"/>
        </w:rPr>
      </w:pPr>
      <w:r w:rsidRPr="00DE24C2">
        <w:rPr>
          <w:rFonts w:ascii="Arial" w:hAnsi="Arial" w:cs="Arial"/>
          <w:b/>
          <w:sz w:val="22"/>
          <w:szCs w:val="22"/>
        </w:rPr>
        <w:t>§ 4</w:t>
      </w:r>
    </w:p>
    <w:p w:rsidR="00603A00" w:rsidRPr="00DE24C2" w:rsidRDefault="00603A00" w:rsidP="001C1C3D">
      <w:pPr>
        <w:spacing w:line="276" w:lineRule="auto"/>
        <w:jc w:val="center"/>
        <w:rPr>
          <w:rFonts w:ascii="Arial" w:hAnsi="Arial" w:cs="Arial"/>
          <w:b/>
          <w:bCs/>
          <w:caps/>
          <w:sz w:val="22"/>
          <w:szCs w:val="22"/>
        </w:rPr>
      </w:pPr>
      <w:r w:rsidRPr="00DE24C2">
        <w:rPr>
          <w:rFonts w:ascii="Arial" w:hAnsi="Arial" w:cs="Arial"/>
          <w:b/>
          <w:bCs/>
          <w:caps/>
          <w:sz w:val="22"/>
          <w:szCs w:val="22"/>
        </w:rPr>
        <w:t>Obowiązki Wykonawcy</w:t>
      </w:r>
    </w:p>
    <w:p w:rsidR="00603A00" w:rsidRPr="00DE24C2" w:rsidRDefault="00603A00" w:rsidP="001C1C3D">
      <w:pPr>
        <w:widowControl/>
        <w:numPr>
          <w:ilvl w:val="0"/>
          <w:numId w:val="2"/>
        </w:numPr>
        <w:tabs>
          <w:tab w:val="clear" w:pos="360"/>
        </w:tabs>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Do obowiązków Wykonawcy, oprócz określonych w innych postanowieniach umowy, należy: </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zorganizowanie zaplecza budowy, miejsca składowania materiałów w miejscu uzgodnionym </w:t>
      </w:r>
      <w:r w:rsidR="00351903" w:rsidRPr="00DE24C2">
        <w:rPr>
          <w:rFonts w:ascii="Arial" w:hAnsi="Arial" w:cs="Arial"/>
          <w:sz w:val="22"/>
          <w:szCs w:val="22"/>
        </w:rPr>
        <w:t xml:space="preserve"> </w:t>
      </w:r>
      <w:r w:rsidRPr="00DE24C2">
        <w:rPr>
          <w:rFonts w:ascii="Arial" w:hAnsi="Arial" w:cs="Arial"/>
          <w:sz w:val="22"/>
          <w:szCs w:val="22"/>
        </w:rPr>
        <w:t xml:space="preserve">z przedstawicielami Zamawiającego i Użytkownikiem </w:t>
      </w:r>
      <w:r w:rsidRPr="00DE24C2">
        <w:rPr>
          <w:rFonts w:ascii="Arial" w:hAnsi="Arial" w:cs="Arial"/>
          <w:i/>
          <w:sz w:val="20"/>
          <w:szCs w:val="20"/>
        </w:rPr>
        <w:t xml:space="preserve">(Wydział Zieleni i Gospodarki Komunalnej Urzędu Miasta Bydgoszczy). </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wykonanie prac przygotowawczych w miejscu prowadzenia robót oraz oznakowanie              </w:t>
      </w:r>
      <w:r w:rsidR="00351903" w:rsidRPr="00DE24C2">
        <w:rPr>
          <w:rFonts w:ascii="Arial" w:hAnsi="Arial" w:cs="Arial"/>
          <w:sz w:val="22"/>
          <w:szCs w:val="22"/>
        </w:rPr>
        <w:t xml:space="preserve">        </w:t>
      </w:r>
      <w:r w:rsidRPr="00DE24C2">
        <w:rPr>
          <w:rFonts w:ascii="Arial" w:hAnsi="Arial" w:cs="Arial"/>
          <w:sz w:val="22"/>
          <w:szCs w:val="22"/>
        </w:rPr>
        <w:t>i zabezpieczenie terenu budowy,</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wykonanie ewentualnych robót rozbiórkowych będących w kolizji z planowanymi robotami</w:t>
      </w:r>
      <w:r w:rsidRPr="00DE24C2">
        <w:rPr>
          <w:rFonts w:ascii="Arial" w:hAnsi="Arial" w:cs="Arial"/>
          <w:i/>
        </w:rPr>
        <w:t>,</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rozliczenie, udokumentowanie wywozu i utylizacji materiałów odpadowych, budowlanych, pochodzących z rozbiórek oraz wykopów, zgodnie z obowiązującymi w tej materii przepisami,</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naprawa i doprowadzenie do stanu poprzedniego, w przypadku uszkodzenia lub zniszczenia w toku realizacji umowy istniejącej infrastruktury technicznej, w tym m.in. instalacji podziemnych, urządzeń, obiektów budowlanych, naruszonych nawierzchni</w:t>
      </w:r>
      <w:r w:rsidR="00153947" w:rsidRPr="00DE24C2">
        <w:rPr>
          <w:rFonts w:ascii="Arial" w:hAnsi="Arial" w:cs="Arial"/>
          <w:sz w:val="22"/>
          <w:szCs w:val="22"/>
        </w:rPr>
        <w:t xml:space="preserve"> istniejących nagrobków</w:t>
      </w:r>
      <w:r w:rsidRPr="00DE24C2">
        <w:rPr>
          <w:rFonts w:ascii="Arial" w:hAnsi="Arial" w:cs="Arial"/>
          <w:sz w:val="22"/>
          <w:szCs w:val="22"/>
        </w:rPr>
        <w:t xml:space="preserve"> oraz terenów przyległych, </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ścisła współpraca i koordynacja robót </w:t>
      </w:r>
      <w:r w:rsidRPr="00DE24C2">
        <w:rPr>
          <w:rFonts w:ascii="Arial" w:hAnsi="Arial" w:cs="Arial"/>
          <w:i/>
          <w:sz w:val="20"/>
          <w:szCs w:val="20"/>
        </w:rPr>
        <w:t>(na każdym etapie realizacji inwestycji)</w:t>
      </w:r>
      <w:r w:rsidRPr="00DE24C2">
        <w:rPr>
          <w:rFonts w:ascii="Arial" w:hAnsi="Arial" w:cs="Arial"/>
          <w:sz w:val="20"/>
          <w:szCs w:val="20"/>
        </w:rPr>
        <w:t xml:space="preserve"> </w:t>
      </w:r>
      <w:r w:rsidRPr="00DE24C2">
        <w:rPr>
          <w:rFonts w:ascii="Arial" w:hAnsi="Arial" w:cs="Arial"/>
          <w:sz w:val="22"/>
          <w:szCs w:val="22"/>
        </w:rPr>
        <w:t xml:space="preserve">z Zamawiającym    </w:t>
      </w:r>
      <w:r w:rsidR="007C3E52" w:rsidRPr="00DE24C2">
        <w:rPr>
          <w:rFonts w:ascii="Arial" w:hAnsi="Arial" w:cs="Arial"/>
          <w:sz w:val="22"/>
          <w:szCs w:val="22"/>
        </w:rPr>
        <w:t xml:space="preserve">  </w:t>
      </w:r>
      <w:r w:rsidRPr="00DE24C2">
        <w:rPr>
          <w:rFonts w:ascii="Arial" w:hAnsi="Arial" w:cs="Arial"/>
          <w:sz w:val="22"/>
          <w:szCs w:val="22"/>
        </w:rPr>
        <w:t>i Użytkownikiem.</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wykonanie przedmiotu umowy z materiałów i urządzeń własnych, które powinny odpowiadać wymogom wyrobów dopuszczonych do obrotu i stosowania w budownictwie </w:t>
      </w:r>
      <w:r w:rsidRPr="00DE24C2">
        <w:rPr>
          <w:rFonts w:ascii="Arial" w:hAnsi="Arial" w:cs="Arial"/>
          <w:i/>
          <w:sz w:val="20"/>
          <w:szCs w:val="20"/>
        </w:rPr>
        <w:t xml:space="preserve">(określonych       </w:t>
      </w:r>
      <w:r w:rsidR="007C3E52" w:rsidRPr="00DE24C2">
        <w:rPr>
          <w:rFonts w:ascii="Arial" w:hAnsi="Arial" w:cs="Arial"/>
          <w:i/>
          <w:sz w:val="20"/>
          <w:szCs w:val="20"/>
        </w:rPr>
        <w:t xml:space="preserve">     </w:t>
      </w:r>
      <w:r w:rsidRPr="00DE24C2">
        <w:rPr>
          <w:rFonts w:ascii="Arial" w:hAnsi="Arial" w:cs="Arial"/>
          <w:i/>
          <w:sz w:val="20"/>
          <w:szCs w:val="20"/>
        </w:rPr>
        <w:t>w art. 10 - ustawy Prawo budowlane)</w:t>
      </w:r>
      <w:r w:rsidRPr="00DE24C2">
        <w:rPr>
          <w:rFonts w:ascii="Arial" w:hAnsi="Arial" w:cs="Arial"/>
          <w:i/>
          <w:sz w:val="22"/>
          <w:szCs w:val="22"/>
        </w:rPr>
        <w:t xml:space="preserve">, </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uzyskanie akceptacji Inspektora Nadzoru w zakresie planowanych do wbudowania  materiałów i urządzeń,</w:t>
      </w:r>
    </w:p>
    <w:p w:rsidR="00603A00" w:rsidRPr="00DE24C2" w:rsidRDefault="00603A00"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okazanie w stosunku do wskazanych materiałów i urządzeń stosownych i prawem wymaganych dokumentów </w:t>
      </w:r>
      <w:r w:rsidRPr="00DE24C2">
        <w:rPr>
          <w:rFonts w:ascii="Arial" w:hAnsi="Arial" w:cs="Arial"/>
          <w:i/>
          <w:sz w:val="20"/>
          <w:szCs w:val="20"/>
        </w:rPr>
        <w:t>(aprobata techniczna, europejska aprobata techniczna, krajowa deklaracja zgodności, znak budowlany itp. dokumenty)</w:t>
      </w:r>
      <w:r w:rsidRPr="00DE24C2">
        <w:rPr>
          <w:rFonts w:ascii="Arial" w:hAnsi="Arial" w:cs="Arial"/>
          <w:i/>
          <w:sz w:val="22"/>
          <w:szCs w:val="22"/>
        </w:rPr>
        <w:t xml:space="preserve">, </w:t>
      </w:r>
      <w:r w:rsidR="000B228F" w:rsidRPr="00DE24C2">
        <w:rPr>
          <w:rFonts w:ascii="Arial" w:hAnsi="Arial" w:cs="Arial"/>
          <w:sz w:val="22"/>
          <w:szCs w:val="22"/>
        </w:rPr>
        <w:t>przed ich wbudowaniem,</w:t>
      </w:r>
    </w:p>
    <w:p w:rsidR="000B228F" w:rsidRPr="00DE24C2" w:rsidRDefault="000B228F" w:rsidP="009A1D7C">
      <w:pPr>
        <w:widowControl/>
        <w:numPr>
          <w:ilvl w:val="1"/>
          <w:numId w:val="3"/>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wykonanie</w:t>
      </w:r>
      <w:r w:rsidR="00BC0618" w:rsidRPr="00DE24C2">
        <w:rPr>
          <w:rFonts w:ascii="Arial" w:hAnsi="Arial" w:cs="Arial"/>
          <w:sz w:val="22"/>
          <w:szCs w:val="22"/>
        </w:rPr>
        <w:t xml:space="preserve"> </w:t>
      </w:r>
      <w:r w:rsidRPr="00DE24C2">
        <w:rPr>
          <w:rFonts w:ascii="Arial" w:hAnsi="Arial" w:cs="Arial"/>
          <w:sz w:val="22"/>
          <w:szCs w:val="22"/>
        </w:rPr>
        <w:t>/</w:t>
      </w:r>
      <w:r w:rsidR="00BC0618" w:rsidRPr="00DE24C2">
        <w:rPr>
          <w:rFonts w:ascii="Arial" w:hAnsi="Arial" w:cs="Arial"/>
          <w:sz w:val="22"/>
          <w:szCs w:val="22"/>
        </w:rPr>
        <w:t xml:space="preserve"> </w:t>
      </w:r>
      <w:r w:rsidRPr="00DE24C2">
        <w:rPr>
          <w:rFonts w:ascii="Arial" w:hAnsi="Arial" w:cs="Arial"/>
          <w:sz w:val="22"/>
          <w:szCs w:val="22"/>
        </w:rPr>
        <w:t>opracowanie</w:t>
      </w:r>
      <w:r w:rsidR="00BC0618" w:rsidRPr="00DE24C2">
        <w:rPr>
          <w:rFonts w:ascii="Arial" w:hAnsi="Arial" w:cs="Arial"/>
          <w:sz w:val="22"/>
          <w:szCs w:val="22"/>
        </w:rPr>
        <w:t xml:space="preserve"> </w:t>
      </w:r>
      <w:r w:rsidRPr="00DE24C2">
        <w:rPr>
          <w:rFonts w:ascii="Arial" w:hAnsi="Arial" w:cs="Arial"/>
          <w:sz w:val="22"/>
          <w:szCs w:val="22"/>
        </w:rPr>
        <w:t>/</w:t>
      </w:r>
      <w:r w:rsidR="00BC0618" w:rsidRPr="00DE24C2">
        <w:rPr>
          <w:rFonts w:ascii="Arial" w:hAnsi="Arial" w:cs="Arial"/>
          <w:sz w:val="22"/>
          <w:szCs w:val="22"/>
        </w:rPr>
        <w:t xml:space="preserve"> </w:t>
      </w:r>
      <w:r w:rsidRPr="00DE24C2">
        <w:rPr>
          <w:rFonts w:ascii="Arial" w:hAnsi="Arial" w:cs="Arial"/>
          <w:sz w:val="22"/>
          <w:szCs w:val="22"/>
        </w:rPr>
        <w:t>dostarczenie i przekazanie Zamawiającemu dokumentacji powykonawczej – 2 komplety w wersji papierowej oraz je</w:t>
      </w:r>
      <w:r w:rsidR="00712997" w:rsidRPr="00DE24C2">
        <w:rPr>
          <w:rFonts w:ascii="Arial" w:hAnsi="Arial" w:cs="Arial"/>
          <w:sz w:val="22"/>
          <w:szCs w:val="22"/>
        </w:rPr>
        <w:t>den w wersji elektronicznej PDF.</w:t>
      </w:r>
    </w:p>
    <w:p w:rsidR="00603A00" w:rsidRPr="00DE24C2" w:rsidRDefault="00603A00"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Wykonawca zapewni potrzebne oprzyrządowanie, potencjał ludzki oraz materiały wymagane                 do zbadania na żądanie Zamawiającego, odnośnie jakości robót wykonanych z materiałów Wykonawcy na terenie robót, a także do sprawdzenia ciężaru i ilości zużytych materiałów.</w:t>
      </w:r>
    </w:p>
    <w:p w:rsidR="00603A00" w:rsidRPr="00DE24C2" w:rsidRDefault="00603A00"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lastRenderedPageBreak/>
        <w:t>Badania, o których mowa w ust. 2, będą realizowane przez Wykonawcę na własny koszt.</w:t>
      </w:r>
    </w:p>
    <w:p w:rsidR="00603A00" w:rsidRPr="00DE24C2" w:rsidRDefault="00603A00"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Jeżeli Zamawiający zażąda badań dodatkowych, które nie były przewidziane niniejszą umową, to Wykonawca obowiązany jest przeprowadzić te badania.</w:t>
      </w:r>
    </w:p>
    <w:p w:rsidR="00603A00" w:rsidRPr="00DE24C2" w:rsidRDefault="00603A00"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Jeżeli w rezultacie przeprowadzenia tych badań okaże się, że zastosowane materiały bądź wykonanie robót jest niezgodne z umową, to koszty badań dodatkowych obciążają Wykonawcę, zaś gdy wyniki badań wykażą, że materiały bądź wykonanie robót są zgodne z umową,             </w:t>
      </w:r>
      <w:r w:rsidR="007C3E52" w:rsidRPr="00DE24C2">
        <w:rPr>
          <w:rFonts w:ascii="Arial" w:hAnsi="Arial" w:cs="Arial"/>
          <w:sz w:val="22"/>
          <w:szCs w:val="22"/>
        </w:rPr>
        <w:t xml:space="preserve">       </w:t>
      </w:r>
      <w:r w:rsidRPr="00DE24C2">
        <w:rPr>
          <w:rFonts w:ascii="Arial" w:hAnsi="Arial" w:cs="Arial"/>
          <w:sz w:val="22"/>
          <w:szCs w:val="22"/>
        </w:rPr>
        <w:t>to koszty tych badań obciążają Zamawiającego.</w:t>
      </w:r>
    </w:p>
    <w:p w:rsidR="00603A00" w:rsidRPr="00DE24C2" w:rsidRDefault="00603A00"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Wykonawca nie jest uprawniony do umieszczania logo i elementów reklamowych </w:t>
      </w:r>
      <w:r w:rsidRPr="00DE24C2">
        <w:rPr>
          <w:rFonts w:ascii="Arial" w:hAnsi="Arial" w:cs="Arial"/>
          <w:i/>
          <w:sz w:val="20"/>
          <w:szCs w:val="20"/>
        </w:rPr>
        <w:t xml:space="preserve">(w tym danych teleadresowych) </w:t>
      </w:r>
      <w:r w:rsidRPr="00DE24C2">
        <w:rPr>
          <w:rFonts w:ascii="Arial" w:hAnsi="Arial" w:cs="Arial"/>
          <w:sz w:val="22"/>
          <w:szCs w:val="22"/>
        </w:rPr>
        <w:t>na tablicach ustawianych</w:t>
      </w:r>
      <w:r w:rsidRPr="00DE24C2">
        <w:rPr>
          <w:rFonts w:ascii="Arial" w:hAnsi="Arial" w:cs="Arial"/>
          <w:i/>
          <w:sz w:val="20"/>
          <w:szCs w:val="20"/>
        </w:rPr>
        <w:t xml:space="preserve"> </w:t>
      </w:r>
      <w:r w:rsidRPr="00DE24C2">
        <w:rPr>
          <w:rFonts w:ascii="Arial" w:hAnsi="Arial" w:cs="Arial"/>
          <w:sz w:val="22"/>
          <w:szCs w:val="22"/>
        </w:rPr>
        <w:t xml:space="preserve">w obrębie inwestycji, w tym tablicach informacyjnych  </w:t>
      </w:r>
      <w:r w:rsidR="007C3E52" w:rsidRPr="00DE24C2">
        <w:rPr>
          <w:rFonts w:ascii="Arial" w:hAnsi="Arial" w:cs="Arial"/>
          <w:sz w:val="22"/>
          <w:szCs w:val="22"/>
        </w:rPr>
        <w:t xml:space="preserve">   </w:t>
      </w:r>
      <w:r w:rsidRPr="00DE24C2">
        <w:rPr>
          <w:rFonts w:ascii="Arial" w:hAnsi="Arial" w:cs="Arial"/>
          <w:sz w:val="22"/>
          <w:szCs w:val="22"/>
        </w:rPr>
        <w:t xml:space="preserve">z regulaminem. </w:t>
      </w:r>
    </w:p>
    <w:p w:rsidR="00623744" w:rsidRPr="00DE24C2" w:rsidRDefault="00623744"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Wykonawca zobowiązuje się wykonać i utrzymywać na swój koszt ogrodzenie i zabezpieczenie terenu budowy, strzec mienia znajdującego się na nim, a także zapewnić ochronę przeciwpożarową i warunki bezpieczeństwa </w:t>
      </w:r>
      <w:r w:rsidRPr="00DE24C2">
        <w:rPr>
          <w:rFonts w:ascii="Arial" w:hAnsi="Arial" w:cs="Arial"/>
          <w:i/>
          <w:sz w:val="20"/>
          <w:szCs w:val="20"/>
        </w:rPr>
        <w:t>(BHP).</w:t>
      </w:r>
      <w:r w:rsidRPr="00DE24C2">
        <w:rPr>
          <w:rFonts w:ascii="Arial" w:hAnsi="Arial" w:cs="Arial"/>
          <w:i/>
          <w:sz w:val="22"/>
          <w:szCs w:val="22"/>
        </w:rPr>
        <w:t xml:space="preserve"> </w:t>
      </w:r>
      <w:r w:rsidRPr="00DE24C2">
        <w:rPr>
          <w:rFonts w:ascii="Arial" w:hAnsi="Arial" w:cs="Arial"/>
          <w:sz w:val="22"/>
          <w:szCs w:val="22"/>
        </w:rPr>
        <w:t xml:space="preserve">Rodzaj (wygląd) ogrodzenia oraz wszelkich materiałów reklamowych umieszczanych na ogrodzeniu oraz na terenie budowy wymagają akceptacji Zamawiającego. </w:t>
      </w:r>
    </w:p>
    <w:p w:rsidR="00623744" w:rsidRPr="00DE24C2" w:rsidRDefault="00623744"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W czasie realizacji robót Wykonawca będzie utrzymywa</w:t>
      </w:r>
      <w:r w:rsidR="00506AAE" w:rsidRPr="00DE24C2">
        <w:rPr>
          <w:rFonts w:ascii="Arial" w:hAnsi="Arial" w:cs="Arial"/>
          <w:sz w:val="22"/>
          <w:szCs w:val="22"/>
        </w:rPr>
        <w:t xml:space="preserve">ł teren budowy w stanie wolnym          </w:t>
      </w:r>
      <w:r w:rsidR="007E3BA8" w:rsidRPr="00DE24C2">
        <w:rPr>
          <w:rFonts w:ascii="Arial" w:hAnsi="Arial" w:cs="Arial"/>
          <w:sz w:val="22"/>
          <w:szCs w:val="22"/>
        </w:rPr>
        <w:t xml:space="preserve">      </w:t>
      </w:r>
      <w:r w:rsidRPr="00DE24C2">
        <w:rPr>
          <w:rFonts w:ascii="Arial" w:hAnsi="Arial" w:cs="Arial"/>
          <w:sz w:val="22"/>
          <w:szCs w:val="22"/>
        </w:rPr>
        <w:t>od przeszkód komunikacyjnych oraz będzie usuwał i składował wszelkie urządzenia pomocnicze i zbędne materiały, odpady i śmieci oraz niepotrzebne urządzenia prowizoryczne.</w:t>
      </w:r>
    </w:p>
    <w:p w:rsidR="00623744" w:rsidRPr="00DE24C2" w:rsidRDefault="00623744" w:rsidP="009A1D7C">
      <w:pPr>
        <w:widowControl/>
        <w:numPr>
          <w:ilvl w:val="0"/>
          <w:numId w:val="11"/>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Wykonawca zobowiązuje się do umożliwienia wstępu na teren budowy pracownikom organów nadzoru budowlanego oraz do udostępnienia im danych i informacji wymaganych prawem.</w:t>
      </w:r>
    </w:p>
    <w:p w:rsidR="00623744" w:rsidRPr="00DE24C2" w:rsidRDefault="00623744" w:rsidP="009A1D7C">
      <w:pPr>
        <w:widowControl/>
        <w:numPr>
          <w:ilvl w:val="0"/>
          <w:numId w:val="11"/>
        </w:numPr>
        <w:suppressAutoHyphens w:val="0"/>
        <w:spacing w:line="276" w:lineRule="auto"/>
        <w:ind w:left="284" w:hanging="284"/>
        <w:jc w:val="both"/>
        <w:rPr>
          <w:rFonts w:ascii="Arial" w:hAnsi="Arial" w:cs="Arial"/>
          <w:sz w:val="20"/>
          <w:szCs w:val="20"/>
        </w:rPr>
      </w:pPr>
      <w:r w:rsidRPr="00DE24C2">
        <w:rPr>
          <w:rFonts w:ascii="Arial" w:hAnsi="Arial" w:cs="Arial"/>
          <w:sz w:val="22"/>
          <w:szCs w:val="22"/>
        </w:rPr>
        <w:t xml:space="preserve">Po zakończeniu robót, Wykonawca zobowiązany jest uporządkować teren budowy </w:t>
      </w:r>
      <w:r w:rsidR="005872B0" w:rsidRPr="00DE24C2">
        <w:rPr>
          <w:rFonts w:ascii="Arial" w:hAnsi="Arial" w:cs="Arial"/>
          <w:sz w:val="22"/>
          <w:szCs w:val="22"/>
        </w:rPr>
        <w:t xml:space="preserve">              </w:t>
      </w:r>
      <w:r w:rsidR="007E3BA8" w:rsidRPr="00DE24C2">
        <w:rPr>
          <w:rFonts w:ascii="Arial" w:hAnsi="Arial" w:cs="Arial"/>
          <w:sz w:val="22"/>
          <w:szCs w:val="22"/>
        </w:rPr>
        <w:t xml:space="preserve">       </w:t>
      </w:r>
      <w:r w:rsidRPr="00DE24C2">
        <w:rPr>
          <w:rFonts w:ascii="Arial" w:hAnsi="Arial" w:cs="Arial"/>
          <w:sz w:val="22"/>
          <w:szCs w:val="22"/>
        </w:rPr>
        <w:t xml:space="preserve">i przekazać go Zamawiającemu/Użytkownikowi, nie później niż w terminie zakończenia czynności odbiorowych </w:t>
      </w:r>
      <w:r w:rsidRPr="00DE24C2">
        <w:rPr>
          <w:rFonts w:ascii="Arial" w:hAnsi="Arial" w:cs="Arial"/>
          <w:i/>
          <w:sz w:val="20"/>
          <w:szCs w:val="20"/>
        </w:rPr>
        <w:t>(w dniu podpisania protokołu końcowego odbioru przedmiotu umowy).</w:t>
      </w:r>
    </w:p>
    <w:p w:rsidR="00AC47D9" w:rsidRPr="00DE24C2" w:rsidRDefault="00AC47D9" w:rsidP="001C1C3D">
      <w:pPr>
        <w:spacing w:line="276" w:lineRule="auto"/>
        <w:jc w:val="center"/>
        <w:rPr>
          <w:rFonts w:ascii="Arial" w:hAnsi="Arial" w:cs="Arial"/>
          <w:b/>
          <w:sz w:val="10"/>
          <w:szCs w:val="10"/>
        </w:rPr>
      </w:pPr>
    </w:p>
    <w:p w:rsidR="007461F8" w:rsidRPr="00DE24C2" w:rsidRDefault="007461F8" w:rsidP="001C1C3D">
      <w:pPr>
        <w:spacing w:line="276" w:lineRule="auto"/>
        <w:jc w:val="center"/>
        <w:rPr>
          <w:rFonts w:ascii="Arial" w:hAnsi="Arial" w:cs="Arial"/>
          <w:b/>
          <w:sz w:val="22"/>
          <w:szCs w:val="22"/>
        </w:rPr>
      </w:pPr>
    </w:p>
    <w:p w:rsidR="00603A00" w:rsidRPr="00DE24C2" w:rsidRDefault="00603A00" w:rsidP="001C1C3D">
      <w:pPr>
        <w:spacing w:line="276" w:lineRule="auto"/>
        <w:jc w:val="center"/>
        <w:rPr>
          <w:rFonts w:ascii="Arial" w:hAnsi="Arial" w:cs="Arial"/>
          <w:b/>
          <w:sz w:val="22"/>
          <w:szCs w:val="22"/>
        </w:rPr>
      </w:pPr>
      <w:r w:rsidRPr="00DE24C2">
        <w:rPr>
          <w:rFonts w:ascii="Arial" w:hAnsi="Arial" w:cs="Arial"/>
          <w:b/>
          <w:sz w:val="22"/>
          <w:szCs w:val="22"/>
        </w:rPr>
        <w:t xml:space="preserve">§ 5 </w:t>
      </w:r>
    </w:p>
    <w:p w:rsidR="00603A00" w:rsidRPr="00DE24C2" w:rsidRDefault="00603A00" w:rsidP="001C1C3D">
      <w:pPr>
        <w:tabs>
          <w:tab w:val="left" w:pos="567"/>
        </w:tabs>
        <w:spacing w:line="276" w:lineRule="auto"/>
        <w:jc w:val="center"/>
        <w:rPr>
          <w:rFonts w:ascii="Arial" w:hAnsi="Arial" w:cs="Arial"/>
          <w:b/>
          <w:snapToGrid w:val="0"/>
          <w:sz w:val="22"/>
          <w:szCs w:val="22"/>
        </w:rPr>
      </w:pPr>
      <w:r w:rsidRPr="00DE24C2">
        <w:rPr>
          <w:rFonts w:ascii="Arial" w:hAnsi="Arial" w:cs="Arial"/>
          <w:b/>
          <w:snapToGrid w:val="0"/>
          <w:sz w:val="22"/>
          <w:szCs w:val="22"/>
        </w:rPr>
        <w:t>ZABEZPIECZENIE</w:t>
      </w:r>
    </w:p>
    <w:p w:rsidR="00603A00" w:rsidRPr="00DE24C2" w:rsidRDefault="00603A00" w:rsidP="009A1D7C">
      <w:pPr>
        <w:widowControl/>
        <w:numPr>
          <w:ilvl w:val="0"/>
          <w:numId w:val="6"/>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W celu zabezpieczenia roszczeń Zamawiającego z tytułu rękojmi za wady</w:t>
      </w:r>
      <w:r w:rsidRPr="00DE24C2">
        <w:rPr>
          <w:rFonts w:ascii="Arial" w:hAnsi="Arial" w:cs="Arial"/>
          <w:i/>
          <w:sz w:val="20"/>
          <w:szCs w:val="20"/>
        </w:rPr>
        <w:t xml:space="preserve"> (w tym kosztów wykonania zastępczego), </w:t>
      </w:r>
      <w:r w:rsidRPr="00DE24C2">
        <w:rPr>
          <w:rFonts w:ascii="Arial" w:hAnsi="Arial" w:cs="Arial"/>
          <w:sz w:val="22"/>
          <w:szCs w:val="22"/>
        </w:rPr>
        <w:t>Wykonawca wniesie zabezpieczenie w formie pieniądza.</w:t>
      </w:r>
    </w:p>
    <w:p w:rsidR="00603A00" w:rsidRPr="00DE24C2" w:rsidRDefault="00603A00" w:rsidP="009A1D7C">
      <w:pPr>
        <w:widowControl/>
        <w:numPr>
          <w:ilvl w:val="0"/>
          <w:numId w:val="6"/>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Wysokość zabezpieczenia została ustalona stosunkiem procentowym do kwoty wynagrodzenia, ustalonego w </w:t>
      </w:r>
      <w:r w:rsidR="003D01E8" w:rsidRPr="00DE24C2">
        <w:rPr>
          <w:rFonts w:ascii="Arial" w:hAnsi="Arial" w:cs="Arial"/>
          <w:sz w:val="22"/>
          <w:szCs w:val="22"/>
        </w:rPr>
        <w:t>§ 3</w:t>
      </w:r>
      <w:r w:rsidRPr="00DE24C2">
        <w:rPr>
          <w:rFonts w:ascii="Arial" w:hAnsi="Arial" w:cs="Arial"/>
          <w:sz w:val="22"/>
          <w:szCs w:val="22"/>
        </w:rPr>
        <w:t xml:space="preserve"> ust. 2, to jest 3% i stanowi kwotę w wysokości: ____________________ zł.</w:t>
      </w:r>
    </w:p>
    <w:p w:rsidR="00603A00" w:rsidRPr="00DE24C2" w:rsidRDefault="00603A00" w:rsidP="009A1D7C">
      <w:pPr>
        <w:widowControl/>
        <w:numPr>
          <w:ilvl w:val="0"/>
          <w:numId w:val="6"/>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Zabezpieczenie, w kwocie ustalonej w ust. 2 </w:t>
      </w:r>
      <w:r w:rsidRPr="00DE24C2">
        <w:rPr>
          <w:rFonts w:ascii="Arial" w:hAnsi="Arial" w:cs="Arial"/>
          <w:i/>
          <w:sz w:val="20"/>
          <w:szCs w:val="20"/>
        </w:rPr>
        <w:t>(________ zł)</w:t>
      </w:r>
      <w:r w:rsidRPr="00DE24C2">
        <w:rPr>
          <w:rFonts w:ascii="Arial" w:hAnsi="Arial" w:cs="Arial"/>
          <w:sz w:val="20"/>
          <w:szCs w:val="20"/>
        </w:rPr>
        <w:t>,</w:t>
      </w:r>
      <w:r w:rsidRPr="00DE24C2">
        <w:rPr>
          <w:rFonts w:ascii="Arial" w:hAnsi="Arial" w:cs="Arial"/>
          <w:sz w:val="22"/>
          <w:szCs w:val="22"/>
        </w:rPr>
        <w:t xml:space="preserve"> zostanie wniesione przez potrącenie                    z należności za wykonany przedmiot umowy. </w:t>
      </w:r>
    </w:p>
    <w:p w:rsidR="00603A00" w:rsidRPr="00DE24C2" w:rsidRDefault="00603A00" w:rsidP="009A1D7C">
      <w:pPr>
        <w:widowControl/>
        <w:numPr>
          <w:ilvl w:val="0"/>
          <w:numId w:val="6"/>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Zamawiający przechowuje zabezpieczenie na rachunku bankowym i zwraca je</w:t>
      </w:r>
      <w:r w:rsidR="000900E4" w:rsidRPr="00DE24C2">
        <w:rPr>
          <w:rFonts w:ascii="Arial" w:hAnsi="Arial" w:cs="Arial"/>
          <w:sz w:val="22"/>
          <w:szCs w:val="22"/>
        </w:rPr>
        <w:t>,</w:t>
      </w:r>
      <w:r w:rsidRPr="00DE24C2">
        <w:rPr>
          <w:rFonts w:ascii="Arial" w:hAnsi="Arial" w:cs="Arial"/>
          <w:sz w:val="22"/>
          <w:szCs w:val="22"/>
        </w:rPr>
        <w:t xml:space="preserve"> pomniejszając  </w:t>
      </w:r>
      <w:r w:rsidR="00DF6AC6" w:rsidRPr="00DE24C2">
        <w:rPr>
          <w:rFonts w:ascii="Arial" w:hAnsi="Arial" w:cs="Arial"/>
          <w:sz w:val="22"/>
          <w:szCs w:val="22"/>
        </w:rPr>
        <w:t xml:space="preserve">  </w:t>
      </w:r>
      <w:r w:rsidRPr="00DE24C2">
        <w:rPr>
          <w:rFonts w:ascii="Arial" w:hAnsi="Arial" w:cs="Arial"/>
          <w:sz w:val="22"/>
          <w:szCs w:val="22"/>
        </w:rPr>
        <w:t xml:space="preserve">o koszt prowadzenia tego rachunku oraz prowizji bankowej za przelew pieniędzy na rachunek bankowy Wykonawcy. </w:t>
      </w:r>
    </w:p>
    <w:p w:rsidR="00603A00" w:rsidRPr="00DE24C2" w:rsidRDefault="00603A00" w:rsidP="009A1D7C">
      <w:pPr>
        <w:widowControl/>
        <w:numPr>
          <w:ilvl w:val="0"/>
          <w:numId w:val="6"/>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Zwrot kwoty zabezpieczenia następuje w terminie 15 dni po upływie okresu rękojmi za wady. </w:t>
      </w:r>
    </w:p>
    <w:p w:rsidR="00603A00" w:rsidRPr="00DE24C2" w:rsidRDefault="00603A00" w:rsidP="009A1D7C">
      <w:pPr>
        <w:widowControl/>
        <w:numPr>
          <w:ilvl w:val="0"/>
          <w:numId w:val="6"/>
        </w:numPr>
        <w:suppressAutoHyphens w:val="0"/>
        <w:spacing w:line="276" w:lineRule="auto"/>
        <w:ind w:left="284" w:hanging="284"/>
        <w:rPr>
          <w:rFonts w:ascii="Arial" w:hAnsi="Arial" w:cs="Arial"/>
          <w:sz w:val="22"/>
          <w:szCs w:val="22"/>
        </w:rPr>
      </w:pPr>
      <w:r w:rsidRPr="00DE24C2">
        <w:rPr>
          <w:rFonts w:ascii="Arial" w:hAnsi="Arial" w:cs="Arial"/>
          <w:sz w:val="22"/>
          <w:szCs w:val="22"/>
        </w:rPr>
        <w:t>Zwrot zabezpieczenia nastąpi na rachunek bankowy Wykonawcy:   _______________________________________________________________________</w:t>
      </w:r>
    </w:p>
    <w:p w:rsidR="00603A00" w:rsidRPr="00DE24C2" w:rsidRDefault="00603A00" w:rsidP="009A1D7C">
      <w:pPr>
        <w:widowControl/>
        <w:numPr>
          <w:ilvl w:val="0"/>
          <w:numId w:val="6"/>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Jeżeli rachunek bankowy, wskazany w ust. 6, ulegnie zmianie, Wykonawca zobowiązany jest niezwłocznie powiadomić o tym pisemnie Zamawiającego </w:t>
      </w:r>
      <w:r w:rsidR="001C1C3D" w:rsidRPr="00DE24C2">
        <w:rPr>
          <w:rFonts w:ascii="Arial" w:hAnsi="Arial" w:cs="Arial"/>
          <w:i/>
          <w:sz w:val="20"/>
          <w:szCs w:val="20"/>
        </w:rPr>
        <w:t>(za zwrotnym potwierdzeniem odbioru lub osobiście na adres Wydziału Inwestycji Miasta przy ul. Grudziądzkiej 9-15 w Bydg</w:t>
      </w:r>
      <w:r w:rsidR="001C1C3D" w:rsidRPr="00DE24C2">
        <w:rPr>
          <w:rFonts w:ascii="Arial" w:hAnsi="Arial" w:cs="Arial"/>
          <w:sz w:val="20"/>
          <w:szCs w:val="20"/>
        </w:rPr>
        <w:t xml:space="preserve">oszczy </w:t>
      </w:r>
      <w:r w:rsidR="001C1C3D" w:rsidRPr="00DE24C2">
        <w:rPr>
          <w:rFonts w:ascii="Arial" w:hAnsi="Arial" w:cs="Arial"/>
          <w:i/>
          <w:sz w:val="20"/>
          <w:szCs w:val="20"/>
        </w:rPr>
        <w:t xml:space="preserve">lub w formie dokumentu elektronicznego podpisanego kwalifikowanym podpisem elektronicznym, na adres poczty elektronicznej: </w:t>
      </w:r>
      <w:hyperlink r:id="rId8" w:history="1">
        <w:r w:rsidR="001C1C3D" w:rsidRPr="00DE24C2">
          <w:rPr>
            <w:rStyle w:val="Hipercze"/>
            <w:rFonts w:ascii="Arial" w:hAnsi="Arial" w:cs="Arial"/>
            <w:i/>
            <w:color w:val="auto"/>
            <w:sz w:val="20"/>
            <w:szCs w:val="20"/>
          </w:rPr>
          <w:t>wim@um.bydgoszcz.pl</w:t>
        </w:r>
      </w:hyperlink>
      <w:r w:rsidR="001C1C3D" w:rsidRPr="00DE24C2">
        <w:rPr>
          <w:rFonts w:ascii="Arial" w:hAnsi="Arial" w:cs="Arial"/>
          <w:i/>
          <w:sz w:val="20"/>
          <w:szCs w:val="20"/>
        </w:rPr>
        <w:t>),</w:t>
      </w:r>
      <w:r w:rsidRPr="00DE24C2">
        <w:rPr>
          <w:rFonts w:ascii="Arial" w:hAnsi="Arial" w:cs="Arial"/>
          <w:i/>
          <w:sz w:val="20"/>
          <w:szCs w:val="20"/>
        </w:rPr>
        <w:t xml:space="preserve"> </w:t>
      </w:r>
      <w:r w:rsidRPr="00DE24C2">
        <w:rPr>
          <w:rFonts w:ascii="Arial" w:hAnsi="Arial" w:cs="Arial"/>
          <w:sz w:val="22"/>
          <w:szCs w:val="22"/>
        </w:rPr>
        <w:t>wskazując inny rachunek, na który ma nastąpić zwrot zabezpieczenia. Strony uznają, że nie stanowi to zmiany umowy, a w przypadku niezawiadomienia Zamawiającego o zmianie rachunku bankowego, zabezpieczenie zostanie zwrócone na rachunek, o którym mowa w ust. 6.</w:t>
      </w:r>
    </w:p>
    <w:p w:rsidR="00B546BA" w:rsidRPr="00DE24C2" w:rsidRDefault="00B546BA" w:rsidP="001C1C3D">
      <w:pPr>
        <w:spacing w:line="276" w:lineRule="auto"/>
        <w:jc w:val="center"/>
        <w:rPr>
          <w:rFonts w:ascii="Arial" w:hAnsi="Arial" w:cs="Arial"/>
          <w:b/>
          <w:sz w:val="10"/>
          <w:szCs w:val="10"/>
        </w:rPr>
      </w:pPr>
    </w:p>
    <w:p w:rsidR="00505882" w:rsidRPr="00DE24C2" w:rsidRDefault="00505882" w:rsidP="00351903">
      <w:pPr>
        <w:spacing w:line="276" w:lineRule="auto"/>
        <w:jc w:val="center"/>
        <w:rPr>
          <w:rFonts w:ascii="Arial" w:hAnsi="Arial" w:cs="Arial"/>
          <w:b/>
          <w:sz w:val="22"/>
          <w:szCs w:val="22"/>
        </w:rPr>
      </w:pPr>
    </w:p>
    <w:p w:rsidR="00505882" w:rsidRPr="00DE24C2" w:rsidRDefault="00505882" w:rsidP="00351903">
      <w:pPr>
        <w:spacing w:line="276" w:lineRule="auto"/>
        <w:jc w:val="center"/>
        <w:rPr>
          <w:rFonts w:ascii="Arial" w:hAnsi="Arial" w:cs="Arial"/>
          <w:b/>
          <w:sz w:val="22"/>
          <w:szCs w:val="22"/>
        </w:rPr>
      </w:pPr>
    </w:p>
    <w:p w:rsidR="00505882" w:rsidRPr="00DE24C2" w:rsidRDefault="00505882" w:rsidP="00351903">
      <w:pPr>
        <w:spacing w:line="276" w:lineRule="auto"/>
        <w:jc w:val="center"/>
        <w:rPr>
          <w:rFonts w:ascii="Arial" w:hAnsi="Arial" w:cs="Arial"/>
          <w:b/>
          <w:sz w:val="22"/>
          <w:szCs w:val="22"/>
        </w:rPr>
      </w:pPr>
    </w:p>
    <w:p w:rsidR="00505882" w:rsidRPr="00DE24C2" w:rsidRDefault="00505882" w:rsidP="00351903">
      <w:pPr>
        <w:spacing w:line="276" w:lineRule="auto"/>
        <w:jc w:val="center"/>
        <w:rPr>
          <w:rFonts w:ascii="Arial" w:hAnsi="Arial" w:cs="Arial"/>
          <w:b/>
          <w:sz w:val="22"/>
          <w:szCs w:val="22"/>
        </w:rPr>
      </w:pPr>
    </w:p>
    <w:p w:rsidR="00351903" w:rsidRPr="00DE24C2" w:rsidRDefault="00351903" w:rsidP="00351903">
      <w:pPr>
        <w:spacing w:line="276" w:lineRule="auto"/>
        <w:jc w:val="center"/>
        <w:rPr>
          <w:rFonts w:ascii="Arial" w:hAnsi="Arial" w:cs="Arial"/>
          <w:b/>
          <w:sz w:val="22"/>
          <w:szCs w:val="22"/>
        </w:rPr>
      </w:pPr>
      <w:r w:rsidRPr="00DE24C2">
        <w:rPr>
          <w:rFonts w:ascii="Arial" w:hAnsi="Arial" w:cs="Arial"/>
          <w:b/>
          <w:sz w:val="22"/>
          <w:szCs w:val="22"/>
        </w:rPr>
        <w:lastRenderedPageBreak/>
        <w:t>§ 6</w:t>
      </w:r>
    </w:p>
    <w:p w:rsidR="00351903" w:rsidRPr="00DE24C2" w:rsidRDefault="00351903" w:rsidP="00351903">
      <w:pPr>
        <w:spacing w:line="276" w:lineRule="auto"/>
        <w:ind w:left="142" w:hanging="142"/>
        <w:jc w:val="center"/>
        <w:rPr>
          <w:rFonts w:ascii="Arial" w:hAnsi="Arial" w:cs="Arial"/>
          <w:b/>
          <w:sz w:val="22"/>
          <w:szCs w:val="22"/>
        </w:rPr>
      </w:pPr>
      <w:r w:rsidRPr="00DE24C2">
        <w:rPr>
          <w:rFonts w:ascii="Arial" w:hAnsi="Arial" w:cs="Arial"/>
          <w:b/>
          <w:sz w:val="22"/>
          <w:szCs w:val="22"/>
        </w:rPr>
        <w:t>PRZEDSTAWICIELE STRON</w:t>
      </w:r>
    </w:p>
    <w:p w:rsidR="00351903" w:rsidRPr="00DE24C2" w:rsidRDefault="00351903" w:rsidP="00351903">
      <w:pPr>
        <w:pStyle w:val="Tekstpodstawowy2"/>
        <w:widowControl/>
        <w:numPr>
          <w:ilvl w:val="1"/>
          <w:numId w:val="17"/>
        </w:numPr>
        <w:suppressAutoHyphens w:val="0"/>
        <w:spacing w:after="0" w:line="276" w:lineRule="auto"/>
        <w:ind w:left="284" w:hanging="284"/>
        <w:jc w:val="both"/>
        <w:rPr>
          <w:rFonts w:ascii="Arial" w:hAnsi="Arial" w:cs="Arial"/>
          <w:sz w:val="22"/>
          <w:szCs w:val="22"/>
        </w:rPr>
      </w:pPr>
      <w:r w:rsidRPr="00DE24C2">
        <w:rPr>
          <w:rFonts w:ascii="Arial" w:hAnsi="Arial" w:cs="Arial"/>
          <w:sz w:val="22"/>
          <w:szCs w:val="22"/>
        </w:rPr>
        <w:t>Przedstawicielami Zamawiającego, wykonującymi postanowienia umowy są:</w:t>
      </w:r>
    </w:p>
    <w:p w:rsidR="00351903" w:rsidRPr="00DE24C2" w:rsidRDefault="00351903" w:rsidP="00351903">
      <w:pPr>
        <w:pStyle w:val="Tekstpodstawowy2"/>
        <w:widowControl/>
        <w:numPr>
          <w:ilvl w:val="0"/>
          <w:numId w:val="18"/>
        </w:numPr>
        <w:suppressAutoHyphens w:val="0"/>
        <w:spacing w:after="0" w:line="276" w:lineRule="auto"/>
        <w:ind w:left="567" w:hanging="283"/>
        <w:jc w:val="both"/>
        <w:rPr>
          <w:rFonts w:ascii="Arial" w:hAnsi="Arial" w:cs="Arial"/>
          <w:sz w:val="22"/>
          <w:szCs w:val="22"/>
        </w:rPr>
      </w:pPr>
      <w:r w:rsidRPr="00DE24C2">
        <w:rPr>
          <w:rFonts w:ascii="Arial" w:hAnsi="Arial" w:cs="Arial"/>
          <w:sz w:val="22"/>
          <w:szCs w:val="22"/>
          <w:lang w:val="pl-PL"/>
        </w:rPr>
        <w:t>Patrycja Regulska</w:t>
      </w:r>
      <w:r w:rsidRPr="00DE24C2">
        <w:rPr>
          <w:rFonts w:ascii="Arial" w:hAnsi="Arial" w:cs="Arial"/>
          <w:sz w:val="22"/>
          <w:szCs w:val="22"/>
        </w:rPr>
        <w:t xml:space="preserve"> – </w:t>
      </w:r>
      <w:r w:rsidRPr="00DE24C2">
        <w:rPr>
          <w:rFonts w:ascii="Arial" w:hAnsi="Arial" w:cs="Arial"/>
          <w:i/>
          <w:sz w:val="20"/>
          <w:szCs w:val="20"/>
        </w:rPr>
        <w:t>(koordynator)</w:t>
      </w:r>
      <w:r w:rsidRPr="00DE24C2">
        <w:rPr>
          <w:rFonts w:ascii="Arial" w:hAnsi="Arial" w:cs="Arial"/>
          <w:i/>
          <w:sz w:val="20"/>
          <w:szCs w:val="20"/>
          <w:lang w:val="pl-PL"/>
        </w:rPr>
        <w:t>,</w:t>
      </w:r>
      <w:r w:rsidRPr="00DE24C2">
        <w:rPr>
          <w:rFonts w:ascii="Arial" w:hAnsi="Arial" w:cs="Arial"/>
          <w:sz w:val="22"/>
          <w:szCs w:val="22"/>
        </w:rPr>
        <w:t xml:space="preserve"> Inspektor Wydziału Inwestycji Miasta Urzędu Miasta Bydgoszczy,</w:t>
      </w:r>
    </w:p>
    <w:p w:rsidR="00351903" w:rsidRPr="00DE24C2" w:rsidRDefault="00351903" w:rsidP="00351903">
      <w:pPr>
        <w:pStyle w:val="Tekstpodstawowy2"/>
        <w:widowControl/>
        <w:numPr>
          <w:ilvl w:val="0"/>
          <w:numId w:val="18"/>
        </w:numPr>
        <w:suppressAutoHyphens w:val="0"/>
        <w:spacing w:after="0" w:line="276" w:lineRule="auto"/>
        <w:ind w:left="567" w:hanging="283"/>
        <w:jc w:val="both"/>
        <w:rPr>
          <w:rFonts w:ascii="Arial" w:hAnsi="Arial" w:cs="Arial"/>
          <w:sz w:val="22"/>
          <w:szCs w:val="22"/>
        </w:rPr>
      </w:pPr>
      <w:r w:rsidRPr="00DE24C2">
        <w:rPr>
          <w:rFonts w:ascii="Arial" w:hAnsi="Arial" w:cs="Arial"/>
          <w:sz w:val="22"/>
          <w:szCs w:val="22"/>
          <w:lang w:val="pl-PL"/>
        </w:rPr>
        <w:t>Jan Pocztarek</w:t>
      </w:r>
      <w:r w:rsidRPr="00DE24C2">
        <w:rPr>
          <w:rFonts w:ascii="Arial" w:hAnsi="Arial" w:cs="Arial"/>
          <w:sz w:val="22"/>
          <w:szCs w:val="22"/>
        </w:rPr>
        <w:t xml:space="preserve"> – Inspektor Wydziału Inwestycji Miasta Urzędu Miasta Bydgoszczy, pełniący funkcję inspektora nadzoru inwestorskiego w spec. konstrukcyjno-budowlanej</w:t>
      </w:r>
      <w:r w:rsidRPr="00DE24C2">
        <w:rPr>
          <w:rFonts w:ascii="Arial" w:hAnsi="Arial" w:cs="Arial"/>
          <w:sz w:val="22"/>
          <w:szCs w:val="22"/>
          <w:lang w:val="pl-PL"/>
        </w:rPr>
        <w:t>.</w:t>
      </w:r>
    </w:p>
    <w:p w:rsidR="00351903" w:rsidRPr="00DE24C2" w:rsidRDefault="00351903" w:rsidP="00351903">
      <w:pPr>
        <w:pStyle w:val="Akapitzlist"/>
        <w:numPr>
          <w:ilvl w:val="1"/>
          <w:numId w:val="17"/>
        </w:numPr>
        <w:spacing w:line="276" w:lineRule="auto"/>
        <w:ind w:left="284" w:hanging="284"/>
        <w:jc w:val="both"/>
        <w:rPr>
          <w:rFonts w:ascii="Arial" w:hAnsi="Arial" w:cs="Arial"/>
          <w:sz w:val="22"/>
          <w:szCs w:val="22"/>
        </w:rPr>
      </w:pPr>
      <w:r w:rsidRPr="00DE24C2">
        <w:rPr>
          <w:rFonts w:ascii="Arial" w:hAnsi="Arial" w:cs="Arial"/>
          <w:spacing w:val="-2"/>
          <w:sz w:val="22"/>
          <w:szCs w:val="22"/>
        </w:rPr>
        <w:t>Do obowiązków ww. Inspektora Nadzoru należy, poza obowiązkami wynikającymi z ustawy Prawo budowlane, m.in. potwierdzanie stanu zaawansowania i wartości robót w okresie rozliczeniowym, odbiór końcowy</w:t>
      </w:r>
      <w:r w:rsidRPr="00DE24C2">
        <w:rPr>
          <w:rFonts w:ascii="Arial" w:hAnsi="Arial" w:cs="Arial"/>
          <w:sz w:val="22"/>
          <w:szCs w:val="22"/>
        </w:rPr>
        <w:t xml:space="preserve"> przedmiotu umowy oraz ostateczne rozliczenie przedmiotu umowy.</w:t>
      </w:r>
    </w:p>
    <w:p w:rsidR="00351903" w:rsidRPr="00DE24C2" w:rsidRDefault="00351903" w:rsidP="00351903">
      <w:pPr>
        <w:pStyle w:val="Akapitzlist"/>
        <w:numPr>
          <w:ilvl w:val="1"/>
          <w:numId w:val="17"/>
        </w:numPr>
        <w:spacing w:line="276" w:lineRule="auto"/>
        <w:ind w:left="284" w:hanging="284"/>
        <w:jc w:val="both"/>
        <w:rPr>
          <w:rFonts w:ascii="Arial" w:hAnsi="Arial" w:cs="Arial"/>
          <w:sz w:val="22"/>
          <w:szCs w:val="22"/>
        </w:rPr>
      </w:pPr>
      <w:r w:rsidRPr="00DE24C2">
        <w:rPr>
          <w:rFonts w:ascii="Arial" w:hAnsi="Arial" w:cs="Arial"/>
          <w:sz w:val="22"/>
          <w:szCs w:val="22"/>
        </w:rPr>
        <w:t>Zamawiający ma prawo wskazać dodatkowe osoby w celu kontroli przedmiotu umowy, a Wykonawca ma prawo i obowiązek udostępnić tym osobom teren budowy oraz wszelką dokumentację przedmiotu umowy.</w:t>
      </w:r>
    </w:p>
    <w:p w:rsidR="00351903" w:rsidRPr="00DE24C2" w:rsidRDefault="00351903" w:rsidP="00351903">
      <w:pPr>
        <w:pStyle w:val="Akapitzlist"/>
        <w:numPr>
          <w:ilvl w:val="1"/>
          <w:numId w:val="17"/>
        </w:numPr>
        <w:spacing w:line="276" w:lineRule="auto"/>
        <w:ind w:left="284" w:hanging="284"/>
        <w:jc w:val="both"/>
        <w:rPr>
          <w:rFonts w:ascii="Arial" w:hAnsi="Arial" w:cs="Arial"/>
          <w:sz w:val="22"/>
          <w:szCs w:val="22"/>
        </w:rPr>
      </w:pPr>
      <w:r w:rsidRPr="00DE24C2">
        <w:rPr>
          <w:rFonts w:ascii="Arial" w:hAnsi="Arial" w:cs="Arial"/>
          <w:sz w:val="22"/>
          <w:szCs w:val="22"/>
        </w:rPr>
        <w:t>Wykonawca ustanawia przedstawiciela Wykonawcy wyposażonego we wszystkie kompetencje konieczne do działania w imieniu Wykonawcy, w związku z realizacją niniejszej umowy, w osobie: ______________________________________________________.</w:t>
      </w:r>
    </w:p>
    <w:p w:rsidR="00351903" w:rsidRPr="00DE24C2" w:rsidRDefault="00941B51" w:rsidP="00351903">
      <w:pPr>
        <w:pStyle w:val="Akapitzlist"/>
        <w:numPr>
          <w:ilvl w:val="1"/>
          <w:numId w:val="17"/>
        </w:numPr>
        <w:spacing w:line="276" w:lineRule="auto"/>
        <w:ind w:left="284" w:hanging="284"/>
        <w:jc w:val="both"/>
        <w:rPr>
          <w:rFonts w:ascii="Arial" w:hAnsi="Arial" w:cs="Arial"/>
          <w:sz w:val="22"/>
          <w:szCs w:val="22"/>
        </w:rPr>
      </w:pPr>
      <w:r w:rsidRPr="00DE24C2">
        <w:rPr>
          <w:rFonts w:ascii="Arial" w:hAnsi="Arial" w:cs="Arial"/>
          <w:sz w:val="22"/>
          <w:szCs w:val="22"/>
        </w:rPr>
        <w:t>Przedstawiciel Wykonawcy, o którym</w:t>
      </w:r>
      <w:r w:rsidR="00351903" w:rsidRPr="00DE24C2">
        <w:rPr>
          <w:rFonts w:ascii="Arial" w:hAnsi="Arial" w:cs="Arial"/>
          <w:sz w:val="22"/>
          <w:szCs w:val="22"/>
        </w:rPr>
        <w:t xml:space="preserve"> mowa w ust. 4,</w:t>
      </w:r>
      <w:r w:rsidRPr="00DE24C2">
        <w:rPr>
          <w:rFonts w:ascii="Arial" w:hAnsi="Arial" w:cs="Arial"/>
          <w:sz w:val="22"/>
          <w:szCs w:val="22"/>
        </w:rPr>
        <w:t xml:space="preserve"> winien</w:t>
      </w:r>
      <w:r w:rsidR="00351903" w:rsidRPr="00DE24C2">
        <w:rPr>
          <w:rFonts w:ascii="Arial" w:hAnsi="Arial" w:cs="Arial"/>
          <w:sz w:val="22"/>
          <w:szCs w:val="22"/>
        </w:rPr>
        <w:t xml:space="preserve"> w sposób biegły posługiwać się językiem polskim w mowie i piśmie. Jeżeli taka sytuacja nie ma miejsca, Wykonawca jest zobowiązany na własny koszt zapewnić przez cały czas pracy osobę tłumacza, dysponującego wiedzą ogólną i wiedzą techniczną w zakresie tłumaczenia.</w:t>
      </w:r>
    </w:p>
    <w:p w:rsidR="00351903" w:rsidRPr="00DE24C2" w:rsidRDefault="00351903" w:rsidP="00351903">
      <w:pPr>
        <w:pStyle w:val="Akapitzlist"/>
        <w:numPr>
          <w:ilvl w:val="1"/>
          <w:numId w:val="17"/>
        </w:numPr>
        <w:spacing w:line="276" w:lineRule="auto"/>
        <w:ind w:left="284" w:hanging="284"/>
        <w:jc w:val="both"/>
        <w:rPr>
          <w:rFonts w:ascii="Arial" w:hAnsi="Arial" w:cs="Arial"/>
          <w:sz w:val="22"/>
          <w:szCs w:val="22"/>
        </w:rPr>
      </w:pPr>
      <w:r w:rsidRPr="00DE24C2">
        <w:rPr>
          <w:rFonts w:ascii="Arial" w:hAnsi="Arial" w:cs="Arial"/>
          <w:sz w:val="22"/>
          <w:szCs w:val="22"/>
        </w:rPr>
        <w:t>Zamawiający wskazuje przedstawicieli Użytkownika w osobie: _______</w:t>
      </w:r>
    </w:p>
    <w:p w:rsidR="00351903" w:rsidRPr="00DE24C2" w:rsidRDefault="00351903" w:rsidP="00351903">
      <w:pPr>
        <w:pStyle w:val="Akapitzlist"/>
        <w:numPr>
          <w:ilvl w:val="1"/>
          <w:numId w:val="17"/>
        </w:numPr>
        <w:spacing w:line="276" w:lineRule="auto"/>
        <w:ind w:left="284" w:hanging="284"/>
        <w:jc w:val="both"/>
        <w:rPr>
          <w:rFonts w:ascii="Arial" w:hAnsi="Arial" w:cs="Arial"/>
          <w:sz w:val="22"/>
          <w:szCs w:val="22"/>
        </w:rPr>
      </w:pPr>
      <w:r w:rsidRPr="00DE24C2">
        <w:rPr>
          <w:rFonts w:ascii="Arial" w:hAnsi="Arial" w:cs="Arial"/>
          <w:sz w:val="22"/>
          <w:szCs w:val="22"/>
        </w:rPr>
        <w:t xml:space="preserve">Zamawiający zastrzega sobie prawo zobowiązania Wykonawcy do zmiany oraz do usunięcia         z budowy każdej osoby, którą Wykonawca posługuje się przy realizacji umowy, jeżeli w ocenie Zamawiającego nie gwarantuje ona prawidłowej/należytej realizacji przedmiotu umowy, </w:t>
      </w:r>
      <w:r w:rsidR="00A87DD9" w:rsidRPr="00DE24C2">
        <w:rPr>
          <w:rFonts w:ascii="Arial" w:hAnsi="Arial" w:cs="Arial"/>
          <w:sz w:val="22"/>
          <w:szCs w:val="22"/>
        </w:rPr>
        <w:t xml:space="preserve">                  </w:t>
      </w:r>
      <w:r w:rsidRPr="00DE24C2">
        <w:rPr>
          <w:rFonts w:ascii="Arial" w:hAnsi="Arial" w:cs="Arial"/>
          <w:sz w:val="22"/>
          <w:szCs w:val="22"/>
        </w:rPr>
        <w:t>w szczególności:</w:t>
      </w:r>
    </w:p>
    <w:p w:rsidR="00351903" w:rsidRPr="00DE24C2" w:rsidRDefault="00351903" w:rsidP="00351903">
      <w:pPr>
        <w:widowControl/>
        <w:numPr>
          <w:ilvl w:val="2"/>
          <w:numId w:val="23"/>
        </w:numPr>
        <w:tabs>
          <w:tab w:val="clear" w:pos="2340"/>
        </w:tabs>
        <w:suppressAutoHyphens w:val="0"/>
        <w:spacing w:line="276" w:lineRule="auto"/>
        <w:ind w:left="567" w:right="74" w:hanging="283"/>
        <w:jc w:val="both"/>
        <w:rPr>
          <w:rFonts w:ascii="Arial" w:hAnsi="Arial" w:cs="Arial"/>
          <w:sz w:val="22"/>
          <w:szCs w:val="22"/>
        </w:rPr>
      </w:pPr>
      <w:r w:rsidRPr="00DE24C2">
        <w:rPr>
          <w:rFonts w:ascii="Arial" w:hAnsi="Arial" w:cs="Arial"/>
          <w:sz w:val="22"/>
          <w:szCs w:val="22"/>
        </w:rPr>
        <w:t>wykonuje swoje obowiązki w sposób niepoprawny, niekompetentny lub niedbały,</w:t>
      </w:r>
    </w:p>
    <w:p w:rsidR="00351903" w:rsidRPr="00DE24C2" w:rsidRDefault="00351903" w:rsidP="00351903">
      <w:pPr>
        <w:widowControl/>
        <w:numPr>
          <w:ilvl w:val="2"/>
          <w:numId w:val="23"/>
        </w:numPr>
        <w:tabs>
          <w:tab w:val="clear" w:pos="2340"/>
        </w:tabs>
        <w:suppressAutoHyphens w:val="0"/>
        <w:spacing w:line="276" w:lineRule="auto"/>
        <w:ind w:left="567" w:right="74" w:hanging="283"/>
        <w:jc w:val="both"/>
        <w:rPr>
          <w:rFonts w:ascii="Arial" w:hAnsi="Arial" w:cs="Arial"/>
          <w:sz w:val="22"/>
          <w:szCs w:val="22"/>
        </w:rPr>
      </w:pPr>
      <w:r w:rsidRPr="00DE24C2">
        <w:rPr>
          <w:rFonts w:ascii="Arial" w:hAnsi="Arial" w:cs="Arial"/>
          <w:sz w:val="22"/>
          <w:szCs w:val="22"/>
        </w:rPr>
        <w:t>nie stosuje się do postanowień niniejszej umowy,</w:t>
      </w:r>
    </w:p>
    <w:p w:rsidR="00351903" w:rsidRPr="00DE24C2" w:rsidRDefault="00351903" w:rsidP="00351903">
      <w:pPr>
        <w:widowControl/>
        <w:numPr>
          <w:ilvl w:val="2"/>
          <w:numId w:val="23"/>
        </w:numPr>
        <w:tabs>
          <w:tab w:val="clear" w:pos="2340"/>
        </w:tabs>
        <w:suppressAutoHyphens w:val="0"/>
        <w:spacing w:line="276" w:lineRule="auto"/>
        <w:ind w:left="567" w:right="74" w:hanging="283"/>
        <w:jc w:val="both"/>
        <w:rPr>
          <w:rFonts w:ascii="Arial" w:hAnsi="Arial" w:cs="Arial"/>
          <w:sz w:val="22"/>
          <w:szCs w:val="22"/>
        </w:rPr>
      </w:pPr>
      <w:r w:rsidRPr="00DE24C2">
        <w:rPr>
          <w:rFonts w:ascii="Arial" w:hAnsi="Arial" w:cs="Arial"/>
          <w:sz w:val="22"/>
          <w:szCs w:val="22"/>
        </w:rPr>
        <w:t>postępuje szkodliwie dla bezpieczeństwa, zdrowia lub ochrony środowiska</w:t>
      </w:r>
      <w:r w:rsidRPr="00DE24C2">
        <w:rPr>
          <w:rFonts w:ascii="Arial" w:hAnsi="Arial" w:cs="Arial"/>
          <w:noProof/>
          <w:sz w:val="22"/>
          <w:szCs w:val="22"/>
        </w:rPr>
        <w:t>.</w:t>
      </w:r>
    </w:p>
    <w:p w:rsidR="00351903" w:rsidRPr="00DE24C2" w:rsidRDefault="00351903" w:rsidP="00351903">
      <w:pPr>
        <w:widowControl/>
        <w:suppressAutoHyphens w:val="0"/>
        <w:spacing w:line="276" w:lineRule="auto"/>
        <w:ind w:left="284" w:right="74"/>
        <w:jc w:val="both"/>
        <w:rPr>
          <w:rFonts w:ascii="Arial" w:hAnsi="Arial" w:cs="Arial"/>
          <w:sz w:val="22"/>
          <w:szCs w:val="22"/>
        </w:rPr>
      </w:pPr>
      <w:r w:rsidRPr="00DE24C2">
        <w:rPr>
          <w:rFonts w:ascii="Arial" w:hAnsi="Arial" w:cs="Arial"/>
          <w:sz w:val="22"/>
          <w:szCs w:val="22"/>
        </w:rPr>
        <w:t xml:space="preserve">Na ww. okoliczność Zamawiający zobowiązany jest złożyć wniosek </w:t>
      </w:r>
      <w:r w:rsidRPr="00DE24C2">
        <w:rPr>
          <w:rFonts w:ascii="Arial" w:hAnsi="Arial" w:cs="Arial"/>
          <w:bCs/>
          <w:sz w:val="22"/>
          <w:szCs w:val="22"/>
        </w:rPr>
        <w:t>do Wykonawcy</w:t>
      </w:r>
      <w:r w:rsidRPr="00DE24C2">
        <w:rPr>
          <w:rFonts w:ascii="Arial" w:hAnsi="Arial" w:cs="Arial"/>
          <w:sz w:val="22"/>
          <w:szCs w:val="22"/>
        </w:rPr>
        <w:t xml:space="preserve"> o zmianę przedmiotowej osoby.</w:t>
      </w:r>
    </w:p>
    <w:p w:rsidR="00351903" w:rsidRPr="00DE24C2" w:rsidRDefault="00351903" w:rsidP="00351903">
      <w:pPr>
        <w:widowControl/>
        <w:numPr>
          <w:ilvl w:val="1"/>
          <w:numId w:val="17"/>
        </w:numPr>
        <w:suppressAutoHyphens w:val="0"/>
        <w:spacing w:line="276" w:lineRule="auto"/>
        <w:ind w:left="284" w:right="74" w:hanging="284"/>
        <w:jc w:val="both"/>
        <w:rPr>
          <w:rFonts w:ascii="Arial" w:hAnsi="Arial" w:cs="Arial"/>
          <w:sz w:val="22"/>
          <w:szCs w:val="22"/>
        </w:rPr>
      </w:pPr>
      <w:r w:rsidRPr="00DE24C2">
        <w:rPr>
          <w:rFonts w:ascii="Arial" w:hAnsi="Arial" w:cs="Arial"/>
          <w:sz w:val="22"/>
          <w:szCs w:val="22"/>
        </w:rPr>
        <w:t xml:space="preserve">Wykonawca, w terminie 10 dni roboczych od zgłoszenia przez Zamawiającego żądania, o którym mowa w ust. 7, wyznaczy nową osobę, która posiada wymagane uprawnienia i doświadczenie, określone w ogłoszeniu o zamówieniu lub odpowiednio inną osobę na miejsce osoby, którą posługuje się przy realizacji umowy. </w:t>
      </w:r>
    </w:p>
    <w:p w:rsidR="00351903" w:rsidRPr="00DE24C2" w:rsidRDefault="00351903" w:rsidP="00351903">
      <w:pPr>
        <w:widowControl/>
        <w:numPr>
          <w:ilvl w:val="1"/>
          <w:numId w:val="17"/>
        </w:numPr>
        <w:suppressAutoHyphens w:val="0"/>
        <w:spacing w:line="276" w:lineRule="auto"/>
        <w:ind w:left="284" w:right="74" w:hanging="284"/>
        <w:jc w:val="both"/>
        <w:rPr>
          <w:rFonts w:ascii="Arial" w:hAnsi="Arial" w:cs="Arial"/>
          <w:sz w:val="22"/>
          <w:szCs w:val="22"/>
        </w:rPr>
      </w:pPr>
      <w:r w:rsidRPr="00DE24C2">
        <w:rPr>
          <w:rFonts w:ascii="Arial" w:hAnsi="Arial" w:cs="Arial"/>
          <w:sz w:val="22"/>
          <w:szCs w:val="22"/>
        </w:rPr>
        <w:t>Każda ze Stron ma prawo do zmiany w każdym czasie swoich przedstawicieli, wskazanych          w niniejszym paragrafie. Nowe, wskazane osoby winny posiadać wymagane uprawnienia                          i doświadczenie, określone w ogłoszeniu o zamówieniu. Na okoliczność wprowadzonych zmian, Strony zobowiązane są zawrzeć aneks do umowy.</w:t>
      </w:r>
    </w:p>
    <w:p w:rsidR="00351903" w:rsidRPr="00DE24C2" w:rsidRDefault="00351903" w:rsidP="001C1C3D">
      <w:pPr>
        <w:spacing w:line="276" w:lineRule="auto"/>
        <w:jc w:val="center"/>
        <w:rPr>
          <w:rFonts w:ascii="Arial" w:hAnsi="Arial" w:cs="Arial"/>
          <w:b/>
          <w:sz w:val="10"/>
          <w:szCs w:val="10"/>
        </w:rPr>
      </w:pPr>
    </w:p>
    <w:p w:rsidR="007461F8" w:rsidRPr="00DE24C2" w:rsidRDefault="007461F8" w:rsidP="001C1C3D">
      <w:pPr>
        <w:pStyle w:val="Tekstpodstawowywcity3"/>
        <w:tabs>
          <w:tab w:val="left" w:pos="5103"/>
        </w:tabs>
        <w:spacing w:after="0" w:line="276" w:lineRule="auto"/>
        <w:ind w:left="0"/>
        <w:jc w:val="center"/>
        <w:rPr>
          <w:rFonts w:ascii="Arial" w:hAnsi="Arial" w:cs="Arial"/>
          <w:b/>
          <w:sz w:val="22"/>
          <w:szCs w:val="22"/>
        </w:rPr>
      </w:pPr>
    </w:p>
    <w:p w:rsidR="00603A00" w:rsidRPr="00DE24C2" w:rsidRDefault="00603A00" w:rsidP="001C1C3D">
      <w:pPr>
        <w:pStyle w:val="Tekstpodstawowywcity3"/>
        <w:tabs>
          <w:tab w:val="left" w:pos="5103"/>
        </w:tabs>
        <w:spacing w:after="0" w:line="276" w:lineRule="auto"/>
        <w:ind w:left="0"/>
        <w:jc w:val="center"/>
        <w:rPr>
          <w:rFonts w:ascii="Arial" w:hAnsi="Arial" w:cs="Arial"/>
          <w:b/>
          <w:sz w:val="22"/>
          <w:szCs w:val="22"/>
        </w:rPr>
      </w:pPr>
      <w:r w:rsidRPr="00DE24C2">
        <w:rPr>
          <w:rFonts w:ascii="Arial" w:hAnsi="Arial" w:cs="Arial"/>
          <w:b/>
          <w:sz w:val="22"/>
          <w:szCs w:val="22"/>
        </w:rPr>
        <w:t>§ 7</w:t>
      </w:r>
    </w:p>
    <w:p w:rsidR="00603A00" w:rsidRPr="00DE24C2" w:rsidRDefault="00603A00" w:rsidP="001C1C3D">
      <w:pPr>
        <w:tabs>
          <w:tab w:val="left" w:pos="2409"/>
          <w:tab w:val="left" w:pos="5386"/>
          <w:tab w:val="left" w:pos="7158"/>
        </w:tabs>
        <w:spacing w:line="276" w:lineRule="auto"/>
        <w:jc w:val="center"/>
        <w:rPr>
          <w:rFonts w:ascii="Arial" w:hAnsi="Arial" w:cs="Arial"/>
          <w:b/>
          <w:sz w:val="22"/>
          <w:szCs w:val="22"/>
        </w:rPr>
      </w:pPr>
      <w:r w:rsidRPr="00DE24C2">
        <w:rPr>
          <w:rFonts w:ascii="Arial" w:hAnsi="Arial" w:cs="Arial"/>
          <w:b/>
          <w:sz w:val="22"/>
          <w:szCs w:val="22"/>
        </w:rPr>
        <w:t>ODBIÓR PRZEDMIOTU UMOWY</w:t>
      </w:r>
    </w:p>
    <w:p w:rsidR="00603A00" w:rsidRPr="00DE24C2" w:rsidRDefault="00603A00" w:rsidP="009A1D7C">
      <w:pPr>
        <w:widowControl/>
        <w:numPr>
          <w:ilvl w:val="0"/>
          <w:numId w:val="5"/>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Strony postanawiają, że dowodem wykonania przedmiotu umowy będzie obustronnie podpisany protokół odbioru końcowego przedmiotu umowy </w:t>
      </w:r>
      <w:r w:rsidRPr="00DE24C2">
        <w:rPr>
          <w:rFonts w:ascii="Arial" w:hAnsi="Arial" w:cs="Arial"/>
          <w:i/>
          <w:sz w:val="20"/>
          <w:szCs w:val="20"/>
        </w:rPr>
        <w:t>(dalej w treści umowy: protokół)</w:t>
      </w:r>
      <w:r w:rsidRPr="00DE24C2">
        <w:rPr>
          <w:rFonts w:ascii="Arial" w:hAnsi="Arial" w:cs="Arial"/>
          <w:sz w:val="20"/>
          <w:szCs w:val="20"/>
        </w:rPr>
        <w:t xml:space="preserve"> </w:t>
      </w:r>
      <w:r w:rsidRPr="00DE24C2">
        <w:rPr>
          <w:rFonts w:ascii="Arial" w:hAnsi="Arial" w:cs="Arial"/>
          <w:sz w:val="22"/>
          <w:szCs w:val="22"/>
        </w:rPr>
        <w:t>zawierający wszelkie ustalenia dokonane w toku odbioru, a w szczególności:</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oznacze</w:t>
      </w:r>
      <w:r w:rsidR="006A7F09" w:rsidRPr="00DE24C2">
        <w:rPr>
          <w:rFonts w:ascii="Arial" w:hAnsi="Arial" w:cs="Arial"/>
          <w:sz w:val="22"/>
          <w:szCs w:val="22"/>
        </w:rPr>
        <w:t>nie miejsca sporządzenia protokołu</w:t>
      </w:r>
      <w:r w:rsidRPr="00DE24C2">
        <w:rPr>
          <w:rFonts w:ascii="Arial" w:hAnsi="Arial" w:cs="Arial"/>
          <w:sz w:val="22"/>
          <w:szCs w:val="22"/>
        </w:rPr>
        <w:t>,</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datę rozpoczęcia i zakończenia czynności odbioru,</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oznaczenie osób uczestniczących w odbiorze i charakteru, w jakim uczestniczą w tej czynności,</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wymienienie dokumentów przygotowanych przez Wykonawcę i przekazanych Inspektorowi Nadzoru przy odbiorze,</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lastRenderedPageBreak/>
        <w:t xml:space="preserve">wynik dokonanego sprawdzenia ilości i jakości robót podlegających odbiorowi,                     </w:t>
      </w:r>
      <w:r w:rsidR="00A11E1A" w:rsidRPr="00DE24C2">
        <w:rPr>
          <w:rFonts w:ascii="Arial" w:hAnsi="Arial" w:cs="Arial"/>
          <w:sz w:val="22"/>
          <w:szCs w:val="22"/>
        </w:rPr>
        <w:t xml:space="preserve">           </w:t>
      </w:r>
      <w:r w:rsidRPr="00DE24C2">
        <w:rPr>
          <w:rFonts w:ascii="Arial" w:hAnsi="Arial" w:cs="Arial"/>
          <w:sz w:val="22"/>
          <w:szCs w:val="22"/>
        </w:rPr>
        <w:t xml:space="preserve"> a w szczególności zgodności ich wykonania z umową, obowiązującymi przepisami                </w:t>
      </w:r>
      <w:r w:rsidR="00A11E1A" w:rsidRPr="00DE24C2">
        <w:rPr>
          <w:rFonts w:ascii="Arial" w:hAnsi="Arial" w:cs="Arial"/>
          <w:sz w:val="22"/>
          <w:szCs w:val="22"/>
        </w:rPr>
        <w:t xml:space="preserve">        </w:t>
      </w:r>
      <w:r w:rsidRPr="00DE24C2">
        <w:rPr>
          <w:rFonts w:ascii="Arial" w:hAnsi="Arial" w:cs="Arial"/>
          <w:sz w:val="22"/>
          <w:szCs w:val="22"/>
        </w:rPr>
        <w:t xml:space="preserve"> i zasadami wiedzy technicznej,</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stwierdzenie niewystępowania lub wymienienie ujawnionych w trakcie odbioru wad i/lub usterek niemających charakteru wad istotnych </w:t>
      </w:r>
      <w:r w:rsidRPr="00DE24C2">
        <w:rPr>
          <w:rFonts w:ascii="Arial" w:hAnsi="Arial" w:cs="Arial"/>
          <w:i/>
          <w:sz w:val="20"/>
          <w:szCs w:val="20"/>
        </w:rPr>
        <w:t>(dalej w treści umowy wady)</w:t>
      </w:r>
      <w:r w:rsidRPr="00DE24C2">
        <w:rPr>
          <w:rFonts w:ascii="Arial" w:hAnsi="Arial" w:cs="Arial"/>
          <w:sz w:val="22"/>
          <w:szCs w:val="22"/>
        </w:rPr>
        <w:t>,</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decyzje, co do przyjęcia lub odmowy przyjęcia oddawanego przez Wykonawcę przedmiotu umowy, co do terminu usunięcia ujawnionych wad, co do obniżenia wynagrodzenia Wykonawcy za wady, które Inspektor Nadzoru uznał jako nienadające się do usunięcia      </w:t>
      </w:r>
      <w:r w:rsidR="00671631" w:rsidRPr="00DE24C2">
        <w:rPr>
          <w:rFonts w:ascii="Arial" w:hAnsi="Arial" w:cs="Arial"/>
          <w:sz w:val="22"/>
          <w:szCs w:val="22"/>
        </w:rPr>
        <w:t xml:space="preserve">      </w:t>
      </w:r>
      <w:r w:rsidRPr="00DE24C2">
        <w:rPr>
          <w:rFonts w:ascii="Arial" w:hAnsi="Arial" w:cs="Arial"/>
          <w:sz w:val="22"/>
          <w:szCs w:val="22"/>
        </w:rPr>
        <w:t>lub co do powtórnego wykonania robót,</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oświadczenia i wyjaśnienia Wykonawcy i osób uczestniczących w odbiorze,</w:t>
      </w:r>
    </w:p>
    <w:p w:rsidR="00603A00" w:rsidRPr="00DE24C2" w:rsidRDefault="00603A00" w:rsidP="009A1D7C">
      <w:pPr>
        <w:widowControl/>
        <w:numPr>
          <w:ilvl w:val="1"/>
          <w:numId w:val="4"/>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podpisy przedstawicieli Zamawiającego, Wykonawcy i osób uczestniczących.</w:t>
      </w:r>
    </w:p>
    <w:p w:rsidR="00603A00" w:rsidRPr="00DE24C2" w:rsidRDefault="00603A00" w:rsidP="009A1D7C">
      <w:pPr>
        <w:widowControl/>
        <w:numPr>
          <w:ilvl w:val="0"/>
          <w:numId w:val="5"/>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Inspektor Nadzoru wyznaczy termin i rozpocznie odbiór w ciągu 5 dni </w:t>
      </w:r>
      <w:r w:rsidR="001A56A0" w:rsidRPr="00DE24C2">
        <w:rPr>
          <w:rFonts w:ascii="Arial" w:hAnsi="Arial" w:cs="Arial"/>
          <w:sz w:val="22"/>
          <w:szCs w:val="22"/>
        </w:rPr>
        <w:t xml:space="preserve">roboczych </w:t>
      </w:r>
      <w:r w:rsidR="00617752" w:rsidRPr="00DE24C2">
        <w:rPr>
          <w:rFonts w:ascii="Arial" w:hAnsi="Arial" w:cs="Arial"/>
          <w:sz w:val="22"/>
          <w:szCs w:val="22"/>
        </w:rPr>
        <w:t>od daty zgłoszenia</w:t>
      </w:r>
      <w:r w:rsidRPr="00DE24C2">
        <w:rPr>
          <w:rFonts w:ascii="Arial" w:hAnsi="Arial" w:cs="Arial"/>
          <w:sz w:val="22"/>
          <w:szCs w:val="22"/>
        </w:rPr>
        <w:t>. Czynności odb</w:t>
      </w:r>
      <w:r w:rsidR="001A56A0" w:rsidRPr="00DE24C2">
        <w:rPr>
          <w:rFonts w:ascii="Arial" w:hAnsi="Arial" w:cs="Arial"/>
          <w:sz w:val="22"/>
          <w:szCs w:val="22"/>
        </w:rPr>
        <w:t xml:space="preserve">iorowe zostaną przeprowadzone </w:t>
      </w:r>
      <w:r w:rsidR="00671631" w:rsidRPr="00DE24C2">
        <w:rPr>
          <w:rFonts w:ascii="Arial" w:hAnsi="Arial" w:cs="Arial"/>
          <w:sz w:val="22"/>
          <w:szCs w:val="22"/>
        </w:rPr>
        <w:t xml:space="preserve"> </w:t>
      </w:r>
      <w:r w:rsidRPr="00DE24C2">
        <w:rPr>
          <w:rFonts w:ascii="Arial" w:hAnsi="Arial" w:cs="Arial"/>
          <w:sz w:val="22"/>
          <w:szCs w:val="22"/>
        </w:rPr>
        <w:t>w okresie nie dłuższym niż 3 dni</w:t>
      </w:r>
      <w:r w:rsidR="00C94141" w:rsidRPr="00DE24C2">
        <w:rPr>
          <w:rFonts w:ascii="Arial" w:hAnsi="Arial" w:cs="Arial"/>
          <w:sz w:val="22"/>
          <w:szCs w:val="22"/>
        </w:rPr>
        <w:t xml:space="preserve"> robocze</w:t>
      </w:r>
      <w:r w:rsidRPr="00DE24C2">
        <w:rPr>
          <w:rFonts w:ascii="Arial" w:hAnsi="Arial" w:cs="Arial"/>
          <w:sz w:val="22"/>
          <w:szCs w:val="22"/>
        </w:rPr>
        <w:t xml:space="preserve">. </w:t>
      </w:r>
    </w:p>
    <w:p w:rsidR="00603A00" w:rsidRPr="00DE24C2" w:rsidRDefault="00603A00" w:rsidP="009A1D7C">
      <w:pPr>
        <w:widowControl/>
        <w:numPr>
          <w:ilvl w:val="0"/>
          <w:numId w:val="5"/>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Stwierdzenie niewystępowania wad jest równoznaczne ze spisaniem protokołu, natomiast ujawnienie ich, wstrzymuje do czasu ich usunięcia podpisanie protokołu.</w:t>
      </w:r>
    </w:p>
    <w:p w:rsidR="00603A00" w:rsidRPr="00DE24C2" w:rsidRDefault="00603A00" w:rsidP="009A1D7C">
      <w:pPr>
        <w:widowControl/>
        <w:numPr>
          <w:ilvl w:val="0"/>
          <w:numId w:val="5"/>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Protokół podpisany przez strony doręcza się Wykonawcy w dniu zakończenia czynności odbioru - dzień ten stanowi datę odbioru. </w:t>
      </w:r>
    </w:p>
    <w:p w:rsidR="00603A00" w:rsidRPr="00DE24C2" w:rsidRDefault="00603A00" w:rsidP="009A1D7C">
      <w:pPr>
        <w:widowControl/>
        <w:numPr>
          <w:ilvl w:val="0"/>
          <w:numId w:val="5"/>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Wykonawca zobowiązany jest do zawiadomienia Inspektora Nadzoru o usunięciu wad            </w:t>
      </w:r>
      <w:r w:rsidR="008120D4" w:rsidRPr="00DE24C2">
        <w:rPr>
          <w:rFonts w:ascii="Arial" w:hAnsi="Arial" w:cs="Arial"/>
          <w:sz w:val="22"/>
          <w:szCs w:val="22"/>
        </w:rPr>
        <w:t xml:space="preserve">     </w:t>
      </w:r>
      <w:r w:rsidRPr="00DE24C2">
        <w:rPr>
          <w:rFonts w:ascii="Arial" w:hAnsi="Arial" w:cs="Arial"/>
          <w:sz w:val="22"/>
          <w:szCs w:val="22"/>
        </w:rPr>
        <w:t>oraz do  żądania wyznaczenia terminu na odbiór zakwestionowanych uprzednio robót jako wadliwych.</w:t>
      </w:r>
    </w:p>
    <w:p w:rsidR="00603A00" w:rsidRPr="00DE24C2" w:rsidRDefault="00603A00" w:rsidP="009A1D7C">
      <w:pPr>
        <w:widowControl/>
        <w:numPr>
          <w:ilvl w:val="0"/>
          <w:numId w:val="5"/>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W wypadku nieusunięcia wad w terminie wskazanym w protokole, Zamawiającemu przysługuje prawo do usunięcia wad na koszt i ryzyko Wykonawcy bez konieczności uzyskania upoważnienia sądu </w:t>
      </w:r>
      <w:r w:rsidRPr="00DE24C2">
        <w:rPr>
          <w:rFonts w:ascii="Arial" w:hAnsi="Arial" w:cs="Arial"/>
          <w:i/>
          <w:sz w:val="20"/>
          <w:szCs w:val="20"/>
        </w:rPr>
        <w:t>(wykonanie zastępcze).</w:t>
      </w:r>
      <w:r w:rsidRPr="00DE24C2">
        <w:rPr>
          <w:rFonts w:ascii="Arial" w:hAnsi="Arial" w:cs="Arial"/>
          <w:sz w:val="22"/>
          <w:szCs w:val="22"/>
        </w:rPr>
        <w:t xml:space="preserve"> W takim przypadku Zamawiający będzie uprawniony potrącić </w:t>
      </w:r>
      <w:r w:rsidR="001A56A0" w:rsidRPr="00DE24C2">
        <w:rPr>
          <w:rFonts w:ascii="Arial" w:hAnsi="Arial" w:cs="Arial"/>
          <w:sz w:val="22"/>
          <w:szCs w:val="22"/>
        </w:rPr>
        <w:t xml:space="preserve">                </w:t>
      </w:r>
      <w:r w:rsidRPr="00DE24C2">
        <w:rPr>
          <w:rFonts w:ascii="Arial" w:hAnsi="Arial" w:cs="Arial"/>
          <w:sz w:val="22"/>
          <w:szCs w:val="22"/>
        </w:rPr>
        <w:t>z zabezpieczenia i/lub wynagrodzenia Wykonawcy równowartość kwoty wynagrodzenia wykonawcy, któremu powierzył wykonanie zastępcze.</w:t>
      </w:r>
    </w:p>
    <w:p w:rsidR="00B546BA" w:rsidRPr="00DE24C2" w:rsidRDefault="00B546BA" w:rsidP="001C1C3D">
      <w:pPr>
        <w:spacing w:line="276" w:lineRule="auto"/>
        <w:jc w:val="center"/>
        <w:rPr>
          <w:rFonts w:ascii="Arial" w:hAnsi="Arial" w:cs="Arial"/>
          <w:b/>
          <w:sz w:val="10"/>
          <w:szCs w:val="10"/>
        </w:rPr>
      </w:pPr>
    </w:p>
    <w:p w:rsidR="007461F8" w:rsidRPr="00DE24C2" w:rsidRDefault="007461F8" w:rsidP="001C1C3D">
      <w:pPr>
        <w:spacing w:line="276" w:lineRule="auto"/>
        <w:jc w:val="center"/>
        <w:rPr>
          <w:rFonts w:ascii="Arial" w:hAnsi="Arial" w:cs="Arial"/>
          <w:b/>
          <w:sz w:val="22"/>
          <w:szCs w:val="22"/>
        </w:rPr>
      </w:pPr>
    </w:p>
    <w:p w:rsidR="00603A00" w:rsidRPr="00DE24C2" w:rsidRDefault="00351903" w:rsidP="001C1C3D">
      <w:pPr>
        <w:spacing w:line="276" w:lineRule="auto"/>
        <w:jc w:val="center"/>
        <w:rPr>
          <w:rFonts w:ascii="Arial" w:hAnsi="Arial" w:cs="Arial"/>
          <w:b/>
          <w:sz w:val="22"/>
          <w:szCs w:val="22"/>
        </w:rPr>
      </w:pPr>
      <w:r w:rsidRPr="00DE24C2">
        <w:rPr>
          <w:rFonts w:ascii="Arial" w:hAnsi="Arial" w:cs="Arial"/>
          <w:b/>
          <w:sz w:val="22"/>
          <w:szCs w:val="22"/>
        </w:rPr>
        <w:t>§ 8</w:t>
      </w:r>
    </w:p>
    <w:p w:rsidR="00603A00" w:rsidRPr="00DE24C2" w:rsidRDefault="00603A00" w:rsidP="001C1C3D">
      <w:pPr>
        <w:tabs>
          <w:tab w:val="left" w:pos="2409"/>
          <w:tab w:val="left" w:pos="5386"/>
          <w:tab w:val="left" w:pos="7158"/>
        </w:tabs>
        <w:spacing w:line="276" w:lineRule="auto"/>
        <w:ind w:left="170" w:hanging="170"/>
        <w:jc w:val="center"/>
        <w:rPr>
          <w:rFonts w:ascii="Arial" w:hAnsi="Arial" w:cs="Arial"/>
          <w:b/>
          <w:sz w:val="22"/>
          <w:szCs w:val="22"/>
        </w:rPr>
      </w:pPr>
      <w:r w:rsidRPr="00DE24C2">
        <w:rPr>
          <w:rFonts w:ascii="Arial" w:hAnsi="Arial" w:cs="Arial"/>
          <w:b/>
          <w:sz w:val="22"/>
          <w:szCs w:val="22"/>
        </w:rPr>
        <w:t xml:space="preserve">RĘKOJMIA ZA WADY I GWARANCJA </w:t>
      </w:r>
    </w:p>
    <w:p w:rsidR="00603A00" w:rsidRPr="00DE24C2" w:rsidRDefault="00603A00" w:rsidP="001C1C3D">
      <w:pPr>
        <w:spacing w:line="276" w:lineRule="auto"/>
        <w:jc w:val="center"/>
        <w:rPr>
          <w:rFonts w:ascii="Arial" w:hAnsi="Arial" w:cs="Arial"/>
          <w:i/>
          <w:snapToGrid w:val="0"/>
          <w:sz w:val="16"/>
          <w:szCs w:val="16"/>
        </w:rPr>
      </w:pPr>
      <w:r w:rsidRPr="00DE24C2">
        <w:rPr>
          <w:rFonts w:ascii="Arial" w:hAnsi="Arial" w:cs="Arial"/>
          <w:i/>
          <w:snapToGrid w:val="0"/>
          <w:sz w:val="16"/>
          <w:szCs w:val="16"/>
        </w:rPr>
        <w:t xml:space="preserve"> (termin gwarancji jakości zostanie ustalony po rozstrzygnięciu postępowania przetargowego)</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napToGrid w:val="0"/>
          <w:sz w:val="22"/>
          <w:szCs w:val="22"/>
        </w:rPr>
      </w:pPr>
      <w:r w:rsidRPr="00DE24C2">
        <w:rPr>
          <w:rFonts w:ascii="Arial" w:hAnsi="Arial" w:cs="Arial"/>
          <w:snapToGrid w:val="0"/>
          <w:sz w:val="22"/>
          <w:szCs w:val="22"/>
        </w:rPr>
        <w:t xml:space="preserve">Wykonawca ponosi wobec Zamawiającego odpowiedzialność z tytułu rękojmi za wady przedmiotu umowy przez okres </w:t>
      </w:r>
      <w:r w:rsidRPr="00DE24C2">
        <w:rPr>
          <w:rFonts w:ascii="Arial" w:hAnsi="Arial" w:cs="Arial"/>
          <w:bCs/>
          <w:sz w:val="22"/>
          <w:szCs w:val="22"/>
          <w:lang w:eastAsia="en-US"/>
        </w:rPr>
        <w:t>pięci</w:t>
      </w:r>
      <w:r w:rsidR="00A43626" w:rsidRPr="00DE24C2">
        <w:rPr>
          <w:rFonts w:ascii="Arial" w:hAnsi="Arial" w:cs="Arial"/>
          <w:bCs/>
          <w:sz w:val="22"/>
          <w:szCs w:val="22"/>
          <w:lang w:eastAsia="en-US"/>
        </w:rPr>
        <w:t>u</w:t>
      </w:r>
      <w:r w:rsidRPr="00DE24C2">
        <w:rPr>
          <w:rFonts w:ascii="Arial" w:hAnsi="Arial" w:cs="Arial"/>
          <w:bCs/>
          <w:sz w:val="22"/>
          <w:szCs w:val="22"/>
          <w:lang w:eastAsia="en-US"/>
        </w:rPr>
        <w:t xml:space="preserve"> </w:t>
      </w:r>
      <w:r w:rsidRPr="00DE24C2">
        <w:rPr>
          <w:rFonts w:ascii="Arial" w:hAnsi="Arial" w:cs="Arial"/>
          <w:snapToGrid w:val="0"/>
          <w:sz w:val="22"/>
          <w:szCs w:val="22"/>
        </w:rPr>
        <w:t>lat,</w:t>
      </w:r>
      <w:r w:rsidRPr="00DE24C2">
        <w:rPr>
          <w:rFonts w:ascii="Arial" w:hAnsi="Arial" w:cs="Arial"/>
          <w:b/>
          <w:sz w:val="22"/>
        </w:rPr>
        <w:t xml:space="preserve"> </w:t>
      </w:r>
      <w:r w:rsidRPr="00DE24C2">
        <w:rPr>
          <w:rFonts w:ascii="Arial" w:hAnsi="Arial" w:cs="Arial"/>
          <w:snapToGrid w:val="0"/>
          <w:sz w:val="22"/>
          <w:szCs w:val="22"/>
        </w:rPr>
        <w:t xml:space="preserve">licząc od daty odbioru końcowego robót, na zasadach określonych w Kodeksie cywilnym oraz w niniejszej umowie, która rozszerza odpowiedzialność Wykonawcy względem Zamawiającego. </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napToGrid w:val="0"/>
          <w:sz w:val="22"/>
          <w:szCs w:val="22"/>
        </w:rPr>
      </w:pPr>
      <w:r w:rsidRPr="00DE24C2">
        <w:rPr>
          <w:rFonts w:ascii="Arial" w:hAnsi="Arial" w:cs="Arial"/>
          <w:spacing w:val="-2"/>
          <w:sz w:val="22"/>
          <w:szCs w:val="22"/>
        </w:rPr>
        <w:t xml:space="preserve">Wykonawca udziela Zamawiającemu gwarancji na przedmiot umowy, na okres odpowiadający okresowi udzielonej rękojmi za wady przedmiotu umowy.  </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napToGrid w:val="0"/>
          <w:sz w:val="22"/>
          <w:szCs w:val="22"/>
        </w:rPr>
      </w:pPr>
      <w:r w:rsidRPr="00DE24C2">
        <w:rPr>
          <w:rFonts w:ascii="Arial" w:hAnsi="Arial" w:cs="Arial"/>
          <w:sz w:val="22"/>
          <w:szCs w:val="22"/>
        </w:rPr>
        <w:t>Do realizacji uprawnień z rękojmi za wady oraz gwarancji, zastosowanie mają postanowienia niniejszego paragrafu oraz przepisy prawa, przy czym pierwszeństwo mają postanowienia niniejszego paragrafu.</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napToGrid w:val="0"/>
          <w:sz w:val="22"/>
          <w:szCs w:val="22"/>
        </w:rPr>
      </w:pPr>
      <w:r w:rsidRPr="00DE24C2">
        <w:rPr>
          <w:rFonts w:ascii="Arial" w:hAnsi="Arial" w:cs="Arial"/>
          <w:snapToGrid w:val="0"/>
          <w:sz w:val="22"/>
          <w:szCs w:val="22"/>
        </w:rPr>
        <w:t xml:space="preserve">W ramach rękojmi za wady oraz gwarancji, </w:t>
      </w:r>
      <w:r w:rsidRPr="00DE24C2">
        <w:rPr>
          <w:rFonts w:ascii="Arial" w:hAnsi="Arial" w:cs="Arial"/>
          <w:sz w:val="22"/>
          <w:szCs w:val="22"/>
        </w:rPr>
        <w:t xml:space="preserve">Wykonawca </w:t>
      </w:r>
      <w:r w:rsidRPr="00DE24C2">
        <w:rPr>
          <w:rFonts w:ascii="Arial" w:hAnsi="Arial" w:cs="Arial"/>
          <w:snapToGrid w:val="0"/>
          <w:sz w:val="22"/>
          <w:szCs w:val="22"/>
        </w:rPr>
        <w:t xml:space="preserve">zapewnia, że cały przedmiot umowy,   </w:t>
      </w:r>
      <w:r w:rsidR="00EE58AB" w:rsidRPr="00DE24C2">
        <w:rPr>
          <w:rFonts w:ascii="Arial" w:hAnsi="Arial" w:cs="Arial"/>
          <w:snapToGrid w:val="0"/>
          <w:sz w:val="22"/>
          <w:szCs w:val="22"/>
        </w:rPr>
        <w:t xml:space="preserve">   </w:t>
      </w:r>
      <w:r w:rsidRPr="00DE24C2">
        <w:rPr>
          <w:rFonts w:ascii="Arial" w:hAnsi="Arial" w:cs="Arial"/>
          <w:snapToGrid w:val="0"/>
          <w:sz w:val="22"/>
          <w:szCs w:val="22"/>
        </w:rPr>
        <w:t xml:space="preserve">w tym jego poszczególne elementy (w szczególności wbudowane urządzenia, a także rzeczy ruchome) nie ulegną uszkodzeniu przez cały okres obowiązywania rękojmi za wady </w:t>
      </w:r>
      <w:r w:rsidR="001A56A0" w:rsidRPr="00DE24C2">
        <w:rPr>
          <w:rFonts w:ascii="Arial" w:hAnsi="Arial" w:cs="Arial"/>
          <w:snapToGrid w:val="0"/>
          <w:sz w:val="22"/>
          <w:szCs w:val="22"/>
        </w:rPr>
        <w:t xml:space="preserve">                    </w:t>
      </w:r>
      <w:r w:rsidRPr="00DE24C2">
        <w:rPr>
          <w:rFonts w:ascii="Arial" w:hAnsi="Arial" w:cs="Arial"/>
          <w:snapToGrid w:val="0"/>
          <w:sz w:val="22"/>
          <w:szCs w:val="22"/>
        </w:rPr>
        <w:t xml:space="preserve">oraz gwarancji. Wykonawca nie może uchylić się od odpowiedzialności powołując się </w:t>
      </w:r>
      <w:r w:rsidR="001A56A0" w:rsidRPr="00DE24C2">
        <w:rPr>
          <w:rFonts w:ascii="Arial" w:hAnsi="Arial" w:cs="Arial"/>
          <w:snapToGrid w:val="0"/>
          <w:sz w:val="22"/>
          <w:szCs w:val="22"/>
        </w:rPr>
        <w:t xml:space="preserve">                     </w:t>
      </w:r>
      <w:r w:rsidRPr="00DE24C2">
        <w:rPr>
          <w:rFonts w:ascii="Arial" w:hAnsi="Arial" w:cs="Arial"/>
          <w:snapToGrid w:val="0"/>
          <w:sz w:val="22"/>
          <w:szCs w:val="22"/>
        </w:rPr>
        <w:t>na naturalne zużycie poszczególnych elementów przedmiotu umowy. Odpowiedzialność Wykonawcy nie obejmuje zużycia się materiałów eksploatacyjnych podlegających okresowej wymianie. Odpowiedzialność Wykonawcy nie powstaje, w przypadku gdy do uszkodzenia przedmiotu umowy dojdzie z winy Zamawiającego lub osoby trzeciej.</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z w:val="22"/>
        </w:rPr>
      </w:pPr>
      <w:r w:rsidRPr="00DE24C2">
        <w:rPr>
          <w:rFonts w:ascii="Arial" w:hAnsi="Arial" w:cs="Arial"/>
          <w:sz w:val="22"/>
          <w:szCs w:val="22"/>
        </w:rPr>
        <w:t xml:space="preserve">Zamawiający lub Użytkownik przedmiotu umowy, w razie stwierdzenia wad wydanego przedmiotu umowy </w:t>
      </w:r>
      <w:r w:rsidRPr="00DE24C2">
        <w:rPr>
          <w:rFonts w:ascii="Arial" w:hAnsi="Arial" w:cs="Arial"/>
          <w:i/>
          <w:iCs/>
          <w:sz w:val="20"/>
          <w:szCs w:val="20"/>
        </w:rPr>
        <w:t>(podczas jego użytkowania/eksploatacji)</w:t>
      </w:r>
      <w:r w:rsidRPr="00DE24C2">
        <w:rPr>
          <w:rFonts w:ascii="Arial" w:hAnsi="Arial" w:cs="Arial"/>
          <w:sz w:val="22"/>
        </w:rPr>
        <w:t xml:space="preserve"> </w:t>
      </w:r>
      <w:r w:rsidRPr="00DE24C2">
        <w:rPr>
          <w:rFonts w:ascii="Arial" w:hAnsi="Arial" w:cs="Arial"/>
          <w:sz w:val="22"/>
          <w:szCs w:val="22"/>
        </w:rPr>
        <w:t xml:space="preserve">w okresie rękojmi za wady lub gwarancji, obowiązany jest do zawiadomienia Wykonawcy o wykrytej czy </w:t>
      </w:r>
      <w:r w:rsidR="00EE58AB" w:rsidRPr="00DE24C2">
        <w:rPr>
          <w:rFonts w:ascii="Arial" w:hAnsi="Arial" w:cs="Arial"/>
          <w:sz w:val="22"/>
          <w:szCs w:val="22"/>
        </w:rPr>
        <w:t xml:space="preserve">ujawnionej wadzie, w terminie       </w:t>
      </w:r>
      <w:r w:rsidR="00EE58AB" w:rsidRPr="00DE24C2">
        <w:rPr>
          <w:rFonts w:ascii="Arial" w:hAnsi="Arial" w:cs="Arial"/>
          <w:sz w:val="22"/>
          <w:szCs w:val="22"/>
        </w:rPr>
        <w:lastRenderedPageBreak/>
        <w:t>10</w:t>
      </w:r>
      <w:r w:rsidRPr="00DE24C2">
        <w:rPr>
          <w:rFonts w:ascii="Arial" w:hAnsi="Arial" w:cs="Arial"/>
          <w:sz w:val="22"/>
          <w:szCs w:val="22"/>
        </w:rPr>
        <w:t xml:space="preserve"> dni </w:t>
      </w:r>
      <w:r w:rsidR="00EE58AB" w:rsidRPr="00DE24C2">
        <w:rPr>
          <w:rFonts w:ascii="Arial" w:hAnsi="Arial" w:cs="Arial"/>
          <w:sz w:val="22"/>
          <w:szCs w:val="22"/>
        </w:rPr>
        <w:t xml:space="preserve">roboczych </w:t>
      </w:r>
      <w:r w:rsidRPr="00DE24C2">
        <w:rPr>
          <w:rFonts w:ascii="Arial" w:hAnsi="Arial" w:cs="Arial"/>
          <w:sz w:val="22"/>
          <w:szCs w:val="22"/>
        </w:rPr>
        <w:t>po jej stwierdzeniu. Dopuszczalne jest dokonywanie zawiadomień o wadzie Wykonawcy za pośrednictwem poczty elektronic</w:t>
      </w:r>
      <w:r w:rsidR="00FF76EE" w:rsidRPr="00DE24C2">
        <w:rPr>
          <w:rFonts w:ascii="Arial" w:hAnsi="Arial" w:cs="Arial"/>
          <w:sz w:val="22"/>
          <w:szCs w:val="22"/>
        </w:rPr>
        <w:t>znej, a zawiadomienie Wykonawcy</w:t>
      </w:r>
      <w:r w:rsidRPr="00DE24C2">
        <w:rPr>
          <w:rFonts w:ascii="Arial" w:hAnsi="Arial" w:cs="Arial"/>
          <w:sz w:val="22"/>
          <w:szCs w:val="22"/>
        </w:rPr>
        <w:t xml:space="preserve"> w tej formie rozpoczyna bieg terminu na usunięcie wady.</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i/>
          <w:sz w:val="22"/>
        </w:rPr>
      </w:pPr>
      <w:r w:rsidRPr="00DE24C2">
        <w:rPr>
          <w:rFonts w:ascii="Arial" w:hAnsi="Arial" w:cs="Arial"/>
          <w:snapToGrid w:val="0"/>
          <w:sz w:val="22"/>
          <w:szCs w:val="22"/>
        </w:rPr>
        <w:t xml:space="preserve">W ramach rękojmi za wady oraz gwarancji, </w:t>
      </w:r>
      <w:r w:rsidRPr="00DE24C2">
        <w:rPr>
          <w:rFonts w:ascii="Arial" w:hAnsi="Arial" w:cs="Arial"/>
          <w:sz w:val="22"/>
          <w:szCs w:val="22"/>
        </w:rPr>
        <w:t xml:space="preserve">Wykonawca zobowiązany jest do nieodpłatnej wymiany rzeczy lub usunięcia wady </w:t>
      </w:r>
      <w:r w:rsidRPr="00DE24C2">
        <w:rPr>
          <w:rFonts w:ascii="Arial" w:hAnsi="Arial" w:cs="Arial"/>
          <w:i/>
          <w:iCs/>
          <w:sz w:val="20"/>
          <w:szCs w:val="20"/>
        </w:rPr>
        <w:t>(w tym poprzez naprawę):</w:t>
      </w:r>
    </w:p>
    <w:p w:rsidR="00603A00" w:rsidRPr="00DE24C2" w:rsidRDefault="00603A00" w:rsidP="009A1D7C">
      <w:pPr>
        <w:widowControl/>
        <w:numPr>
          <w:ilvl w:val="1"/>
          <w:numId w:val="13"/>
        </w:numPr>
        <w:tabs>
          <w:tab w:val="clear" w:pos="1440"/>
        </w:tabs>
        <w:suppressAutoHyphens w:val="0"/>
        <w:spacing w:line="276" w:lineRule="auto"/>
        <w:ind w:left="567" w:hanging="283"/>
        <w:jc w:val="both"/>
        <w:rPr>
          <w:rFonts w:ascii="Arial" w:hAnsi="Arial" w:cs="Arial"/>
          <w:sz w:val="22"/>
          <w:szCs w:val="22"/>
        </w:rPr>
      </w:pPr>
      <w:r w:rsidRPr="00DE24C2">
        <w:rPr>
          <w:rFonts w:ascii="Arial" w:hAnsi="Arial" w:cs="Arial"/>
          <w:sz w:val="22"/>
          <w:szCs w:val="22"/>
        </w:rPr>
        <w:t>niezwłocznie, jeżeli skutki ujawnionej wady zagrażają bezpieczeństwu życia, zdrowia, mienia,</w:t>
      </w:r>
    </w:p>
    <w:p w:rsidR="00603A00" w:rsidRPr="00DE24C2" w:rsidRDefault="00603A00" w:rsidP="009A1D7C">
      <w:pPr>
        <w:widowControl/>
        <w:numPr>
          <w:ilvl w:val="1"/>
          <w:numId w:val="13"/>
        </w:numPr>
        <w:tabs>
          <w:tab w:val="clear" w:pos="1440"/>
          <w:tab w:val="num" w:pos="567"/>
        </w:tabs>
        <w:suppressAutoHyphens w:val="0"/>
        <w:spacing w:line="276" w:lineRule="auto"/>
        <w:ind w:left="567" w:hanging="283"/>
        <w:jc w:val="both"/>
        <w:rPr>
          <w:rFonts w:ascii="Arial" w:hAnsi="Arial" w:cs="Arial"/>
          <w:sz w:val="22"/>
          <w:szCs w:val="22"/>
        </w:rPr>
      </w:pPr>
      <w:r w:rsidRPr="00DE24C2">
        <w:rPr>
          <w:rFonts w:ascii="Arial" w:hAnsi="Arial" w:cs="Arial"/>
          <w:sz w:val="22"/>
          <w:szCs w:val="22"/>
        </w:rPr>
        <w:t>w i</w:t>
      </w:r>
      <w:r w:rsidR="001A56A0" w:rsidRPr="00DE24C2">
        <w:rPr>
          <w:rFonts w:ascii="Arial" w:hAnsi="Arial" w:cs="Arial"/>
          <w:sz w:val="22"/>
          <w:szCs w:val="22"/>
        </w:rPr>
        <w:t>nnych przypadkach, w terminie 10</w:t>
      </w:r>
      <w:r w:rsidRPr="00DE24C2">
        <w:rPr>
          <w:rFonts w:ascii="Arial" w:hAnsi="Arial" w:cs="Arial"/>
          <w:sz w:val="22"/>
          <w:szCs w:val="22"/>
        </w:rPr>
        <w:t xml:space="preserve"> dni </w:t>
      </w:r>
      <w:r w:rsidR="00EE58AB" w:rsidRPr="00DE24C2">
        <w:rPr>
          <w:rFonts w:ascii="Arial" w:hAnsi="Arial" w:cs="Arial"/>
          <w:sz w:val="22"/>
          <w:szCs w:val="22"/>
        </w:rPr>
        <w:t xml:space="preserve">roboczych </w:t>
      </w:r>
      <w:r w:rsidRPr="00DE24C2">
        <w:rPr>
          <w:rFonts w:ascii="Arial" w:hAnsi="Arial" w:cs="Arial"/>
          <w:sz w:val="22"/>
          <w:szCs w:val="22"/>
        </w:rPr>
        <w:t xml:space="preserve">od daty pisemnego o niej zawiadomienia               </w:t>
      </w:r>
      <w:r w:rsidR="00EE58AB" w:rsidRPr="00DE24C2">
        <w:rPr>
          <w:rFonts w:ascii="Arial" w:hAnsi="Arial" w:cs="Arial"/>
          <w:sz w:val="22"/>
          <w:szCs w:val="22"/>
        </w:rPr>
        <w:t xml:space="preserve">       </w:t>
      </w:r>
      <w:r w:rsidRPr="00DE24C2">
        <w:rPr>
          <w:rFonts w:ascii="Arial" w:hAnsi="Arial" w:cs="Arial"/>
          <w:sz w:val="22"/>
          <w:szCs w:val="22"/>
        </w:rPr>
        <w:t>lub w innym, uzgodnionym z Zamawiającym, na wniosek Wykonawcy terminie, jeżeli usunięcie wa</w:t>
      </w:r>
      <w:r w:rsidR="00EE58AB" w:rsidRPr="00DE24C2">
        <w:rPr>
          <w:rFonts w:ascii="Arial" w:hAnsi="Arial" w:cs="Arial"/>
          <w:sz w:val="22"/>
          <w:szCs w:val="22"/>
        </w:rPr>
        <w:t>d nie jest możliwe w terminie 10</w:t>
      </w:r>
      <w:r w:rsidRPr="00DE24C2">
        <w:rPr>
          <w:rFonts w:ascii="Arial" w:hAnsi="Arial" w:cs="Arial"/>
          <w:sz w:val="22"/>
          <w:szCs w:val="22"/>
        </w:rPr>
        <w:t xml:space="preserve"> dni</w:t>
      </w:r>
      <w:r w:rsidR="00EE58AB" w:rsidRPr="00DE24C2">
        <w:rPr>
          <w:rFonts w:ascii="Arial" w:hAnsi="Arial" w:cs="Arial"/>
          <w:sz w:val="22"/>
          <w:szCs w:val="22"/>
        </w:rPr>
        <w:t xml:space="preserve"> roboczych</w:t>
      </w:r>
      <w:r w:rsidRPr="00DE24C2">
        <w:rPr>
          <w:rFonts w:ascii="Arial" w:hAnsi="Arial" w:cs="Arial"/>
          <w:sz w:val="22"/>
          <w:szCs w:val="22"/>
        </w:rPr>
        <w:t>, ze względu na możliwości techniczno-organizacyjne Wykonawcy.</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z w:val="22"/>
          <w:szCs w:val="22"/>
        </w:rPr>
      </w:pPr>
      <w:r w:rsidRPr="00DE24C2">
        <w:rPr>
          <w:rFonts w:ascii="Arial" w:hAnsi="Arial" w:cs="Arial"/>
          <w:snapToGrid w:val="0"/>
          <w:sz w:val="22"/>
          <w:szCs w:val="22"/>
        </w:rPr>
        <w:t xml:space="preserve">W ramach rękojmi za wady oraz gwarancji, </w:t>
      </w:r>
      <w:r w:rsidRPr="00DE24C2">
        <w:rPr>
          <w:rFonts w:ascii="Arial" w:hAnsi="Arial" w:cs="Arial"/>
          <w:sz w:val="22"/>
          <w:szCs w:val="22"/>
        </w:rPr>
        <w:t xml:space="preserve">w przypadku niewniesienia w terminie 5 dni </w:t>
      </w:r>
      <w:r w:rsidR="00EE58AB" w:rsidRPr="00DE24C2">
        <w:rPr>
          <w:rFonts w:ascii="Arial" w:hAnsi="Arial" w:cs="Arial"/>
          <w:sz w:val="22"/>
          <w:szCs w:val="22"/>
        </w:rPr>
        <w:t xml:space="preserve">roboczych </w:t>
      </w:r>
      <w:r w:rsidRPr="00DE24C2">
        <w:rPr>
          <w:rFonts w:ascii="Arial" w:hAnsi="Arial" w:cs="Arial"/>
          <w:sz w:val="22"/>
          <w:szCs w:val="22"/>
        </w:rPr>
        <w:t>od daty doręczenia zawiadomienia o wadzie zastrzeżeń, uważa się, że Wykonawca uznał żądanie Zamawiającego za uzasadnione.</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Złożenie zastrzeżeń, co do jakości przedmiotu umowy, podczas czynności odbioru końcowego przedmiotu umowy, traktowane jest jako zawiadomienie o wadzie. </w:t>
      </w:r>
    </w:p>
    <w:p w:rsidR="00603A00" w:rsidRPr="00DE24C2" w:rsidRDefault="00603A00" w:rsidP="009A1D7C">
      <w:pPr>
        <w:pStyle w:val="Akapitzlist"/>
        <w:numPr>
          <w:ilvl w:val="3"/>
          <w:numId w:val="14"/>
        </w:numPr>
        <w:tabs>
          <w:tab w:val="clear" w:pos="2880"/>
        </w:tabs>
        <w:spacing w:line="276" w:lineRule="auto"/>
        <w:ind w:left="284" w:hanging="284"/>
        <w:jc w:val="both"/>
        <w:rPr>
          <w:rFonts w:ascii="Arial" w:hAnsi="Arial" w:cs="Arial"/>
          <w:sz w:val="22"/>
          <w:szCs w:val="22"/>
        </w:rPr>
      </w:pPr>
      <w:r w:rsidRPr="00DE24C2">
        <w:rPr>
          <w:rFonts w:ascii="Arial" w:hAnsi="Arial" w:cs="Arial"/>
          <w:sz w:val="22"/>
          <w:szCs w:val="22"/>
        </w:rPr>
        <w:t xml:space="preserve">W przypadku braku wskazania przez Zamawiającego czy korzysta on z uprawnień z tytułu </w:t>
      </w:r>
      <w:r w:rsidRPr="00DE24C2">
        <w:rPr>
          <w:rFonts w:ascii="Arial" w:hAnsi="Arial" w:cs="Arial"/>
          <w:snapToGrid w:val="0"/>
          <w:sz w:val="22"/>
          <w:szCs w:val="22"/>
        </w:rPr>
        <w:t xml:space="preserve">rękojmi za wady czy gwarancji, przyjmuje się, iż Zamawiający korzysta z uprawnień z tytułu rękojmi </w:t>
      </w:r>
      <w:r w:rsidR="001978EC" w:rsidRPr="00DE24C2">
        <w:rPr>
          <w:rFonts w:ascii="Arial" w:hAnsi="Arial" w:cs="Arial"/>
          <w:snapToGrid w:val="0"/>
          <w:sz w:val="22"/>
          <w:szCs w:val="22"/>
        </w:rPr>
        <w:t xml:space="preserve">          </w:t>
      </w:r>
      <w:r w:rsidRPr="00DE24C2">
        <w:rPr>
          <w:rFonts w:ascii="Arial" w:hAnsi="Arial" w:cs="Arial"/>
          <w:snapToGrid w:val="0"/>
          <w:sz w:val="22"/>
          <w:szCs w:val="22"/>
        </w:rPr>
        <w:t>za wady.</w:t>
      </w:r>
    </w:p>
    <w:p w:rsidR="00603A00" w:rsidRPr="00DE24C2" w:rsidRDefault="00603A00" w:rsidP="009A1D7C">
      <w:pPr>
        <w:pStyle w:val="Akapitzlist"/>
        <w:numPr>
          <w:ilvl w:val="3"/>
          <w:numId w:val="14"/>
        </w:numPr>
        <w:tabs>
          <w:tab w:val="clear" w:pos="2880"/>
        </w:tabs>
        <w:spacing w:line="276" w:lineRule="auto"/>
        <w:ind w:left="284" w:hanging="284"/>
        <w:jc w:val="both"/>
        <w:rPr>
          <w:rFonts w:ascii="Arial" w:hAnsi="Arial" w:cs="Arial"/>
          <w:sz w:val="22"/>
          <w:szCs w:val="22"/>
        </w:rPr>
      </w:pPr>
      <w:r w:rsidRPr="00DE24C2">
        <w:rPr>
          <w:rFonts w:ascii="Arial" w:hAnsi="Arial" w:cs="Arial"/>
          <w:snapToGrid w:val="0"/>
          <w:sz w:val="22"/>
          <w:szCs w:val="22"/>
        </w:rPr>
        <w:t xml:space="preserve">W ramach rękojmi za wady oraz gwarancji, w przypadku, gdy Wykonawca nie przystępuje     do usuwania wad lub usunie wady w sposób nienależyty, Zamawiający jest uprawniony           </w:t>
      </w:r>
      <w:r w:rsidR="00EE58AB" w:rsidRPr="00DE24C2">
        <w:rPr>
          <w:rFonts w:ascii="Arial" w:hAnsi="Arial" w:cs="Arial"/>
          <w:snapToGrid w:val="0"/>
          <w:sz w:val="22"/>
          <w:szCs w:val="22"/>
        </w:rPr>
        <w:t xml:space="preserve">       </w:t>
      </w:r>
      <w:r w:rsidRPr="00DE24C2">
        <w:rPr>
          <w:rFonts w:ascii="Arial" w:hAnsi="Arial" w:cs="Arial"/>
          <w:snapToGrid w:val="0"/>
          <w:sz w:val="22"/>
          <w:szCs w:val="22"/>
        </w:rPr>
        <w:t>do dokonania czynności usuwania wad na koszt i niebezpieczeństwo Wykonawcy tj. poprzez powierzenie usunięcia wad podmiotowi trzeciemu (wykonanie zastępcze), bez konieczności uzyskania zezwolenia sądu, o czym poinformuje pisemnie wykonawcę.</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snapToGrid w:val="0"/>
          <w:sz w:val="22"/>
          <w:szCs w:val="22"/>
        </w:rPr>
      </w:pPr>
      <w:r w:rsidRPr="00DE24C2">
        <w:rPr>
          <w:rFonts w:ascii="Arial" w:hAnsi="Arial" w:cs="Arial"/>
          <w:snapToGrid w:val="0"/>
          <w:sz w:val="22"/>
          <w:szCs w:val="22"/>
        </w:rPr>
        <w:t xml:space="preserve">Udzielona rękojmia za wady oraz gwarancja nie narusza prawa Zamawiającego                    </w:t>
      </w:r>
      <w:r w:rsidR="00D656AC" w:rsidRPr="00DE24C2">
        <w:rPr>
          <w:rFonts w:ascii="Arial" w:hAnsi="Arial" w:cs="Arial"/>
          <w:snapToGrid w:val="0"/>
          <w:sz w:val="22"/>
          <w:szCs w:val="22"/>
        </w:rPr>
        <w:t xml:space="preserve">    </w:t>
      </w:r>
      <w:r w:rsidRPr="00DE24C2">
        <w:rPr>
          <w:rFonts w:ascii="Arial" w:hAnsi="Arial" w:cs="Arial"/>
          <w:snapToGrid w:val="0"/>
          <w:sz w:val="22"/>
          <w:szCs w:val="22"/>
        </w:rPr>
        <w:t xml:space="preserve">do dochodzenia roszczeń o naprawienie szkody w pełnej wysokości, na zasadach określonych </w:t>
      </w:r>
      <w:r w:rsidR="00D656AC" w:rsidRPr="00DE24C2">
        <w:rPr>
          <w:rFonts w:ascii="Arial" w:hAnsi="Arial" w:cs="Arial"/>
          <w:snapToGrid w:val="0"/>
          <w:sz w:val="22"/>
          <w:szCs w:val="22"/>
        </w:rPr>
        <w:t xml:space="preserve"> </w:t>
      </w:r>
      <w:r w:rsidRPr="00DE24C2">
        <w:rPr>
          <w:rFonts w:ascii="Arial" w:hAnsi="Arial" w:cs="Arial"/>
          <w:snapToGrid w:val="0"/>
          <w:sz w:val="22"/>
          <w:szCs w:val="22"/>
        </w:rPr>
        <w:t xml:space="preserve">w przepisach Kodeksu cywilnego. </w:t>
      </w:r>
    </w:p>
    <w:p w:rsidR="00603A00" w:rsidRPr="00DE24C2" w:rsidRDefault="00603A00" w:rsidP="009A1D7C">
      <w:pPr>
        <w:numPr>
          <w:ilvl w:val="3"/>
          <w:numId w:val="12"/>
        </w:numPr>
        <w:tabs>
          <w:tab w:val="clear" w:pos="2880"/>
        </w:tabs>
        <w:suppressAutoHyphens w:val="0"/>
        <w:spacing w:line="276" w:lineRule="auto"/>
        <w:ind w:left="284" w:hanging="284"/>
        <w:jc w:val="both"/>
        <w:rPr>
          <w:rFonts w:ascii="Arial" w:hAnsi="Arial" w:cs="Arial"/>
          <w:snapToGrid w:val="0"/>
          <w:sz w:val="22"/>
          <w:szCs w:val="22"/>
          <w:u w:val="single"/>
        </w:rPr>
      </w:pPr>
      <w:r w:rsidRPr="00DE24C2">
        <w:rPr>
          <w:rFonts w:ascii="Arial" w:hAnsi="Arial" w:cs="Arial"/>
          <w:sz w:val="22"/>
          <w:szCs w:val="22"/>
        </w:rPr>
        <w:t xml:space="preserve">Na dzień przeglądu przedmiotu umowy, a w przypadku wad stwierdzonych w tym dniu,         </w:t>
      </w:r>
      <w:r w:rsidR="00D656AC" w:rsidRPr="00DE24C2">
        <w:rPr>
          <w:rFonts w:ascii="Arial" w:hAnsi="Arial" w:cs="Arial"/>
          <w:sz w:val="22"/>
          <w:szCs w:val="22"/>
        </w:rPr>
        <w:t xml:space="preserve"> </w:t>
      </w:r>
      <w:r w:rsidRPr="00DE24C2">
        <w:rPr>
          <w:rFonts w:ascii="Arial" w:hAnsi="Arial" w:cs="Arial"/>
          <w:sz w:val="22"/>
          <w:szCs w:val="22"/>
        </w:rPr>
        <w:t xml:space="preserve">na dzień ich usunięcia, zostanie przez Strony </w:t>
      </w:r>
      <w:r w:rsidRPr="00DE24C2">
        <w:rPr>
          <w:rFonts w:ascii="Arial" w:hAnsi="Arial" w:cs="Arial"/>
          <w:spacing w:val="-2"/>
          <w:sz w:val="22"/>
          <w:szCs w:val="22"/>
        </w:rPr>
        <w:t xml:space="preserve">sporządzony stosowny protokół wykonania obowiązków wynikających z rękojmi za wady oraz gwarancji. </w:t>
      </w:r>
    </w:p>
    <w:p w:rsidR="00603A00" w:rsidRPr="00DE24C2" w:rsidRDefault="00603A00" w:rsidP="009A1D7C">
      <w:pPr>
        <w:widowControl/>
        <w:numPr>
          <w:ilvl w:val="3"/>
          <w:numId w:val="14"/>
        </w:numPr>
        <w:tabs>
          <w:tab w:val="clear" w:pos="2880"/>
        </w:tabs>
        <w:suppressAutoHyphens w:val="0"/>
        <w:spacing w:line="276" w:lineRule="auto"/>
        <w:ind w:left="284" w:hanging="284"/>
        <w:jc w:val="both"/>
        <w:rPr>
          <w:rFonts w:ascii="Arial" w:hAnsi="Arial" w:cs="Arial"/>
          <w:b/>
          <w:bCs/>
          <w:sz w:val="22"/>
          <w:szCs w:val="22"/>
        </w:rPr>
      </w:pPr>
      <w:r w:rsidRPr="00DE24C2">
        <w:rPr>
          <w:rFonts w:ascii="Arial" w:hAnsi="Arial" w:cs="Arial"/>
          <w:snapToGrid w:val="0"/>
          <w:sz w:val="22"/>
          <w:szCs w:val="22"/>
        </w:rPr>
        <w:t>W przypadku, gdy na urządzenia, rzeczy ruchome lub inne poszczególne elementy zaliczane do przedmiotu umowy udzielono odrębnej gwarancji przez podmiot trzeci (np. producenta), która jest uzależniona od przeprowadzenia czynności/usług serwisowych,</w:t>
      </w:r>
      <w:r w:rsidR="00D656AC" w:rsidRPr="00DE24C2">
        <w:rPr>
          <w:rFonts w:ascii="Arial" w:hAnsi="Arial" w:cs="Arial"/>
          <w:snapToGrid w:val="0"/>
          <w:sz w:val="22"/>
          <w:szCs w:val="22"/>
        </w:rPr>
        <w:t xml:space="preserve"> </w:t>
      </w:r>
      <w:r w:rsidRPr="00DE24C2">
        <w:rPr>
          <w:rFonts w:ascii="Arial" w:hAnsi="Arial" w:cs="Arial"/>
          <w:snapToGrid w:val="0"/>
          <w:sz w:val="22"/>
          <w:szCs w:val="22"/>
        </w:rPr>
        <w:t xml:space="preserve">to do obowiązków Wykonawcy należy wykonywanie tych obowiązków, od których podmiot trzeci uzależnia obowiązywanie gwarancji. Jednoczesne określenie dodatkowych obowiązków przez podmiot trzeci (np. producenta), nie ma wpływu na zapisy niniejszej umowy regulujące </w:t>
      </w:r>
      <w:r w:rsidRPr="00DE24C2">
        <w:rPr>
          <w:rFonts w:ascii="Arial" w:hAnsi="Arial" w:cs="Arial"/>
          <w:spacing w:val="-2"/>
          <w:sz w:val="22"/>
          <w:szCs w:val="22"/>
        </w:rPr>
        <w:t xml:space="preserve">odpowiedzialność Wykonawcy względem Zamawiającego z tytułu </w:t>
      </w:r>
      <w:r w:rsidRPr="00DE24C2">
        <w:rPr>
          <w:rFonts w:ascii="Arial" w:hAnsi="Arial" w:cs="Arial"/>
          <w:snapToGrid w:val="0"/>
          <w:sz w:val="22"/>
          <w:szCs w:val="22"/>
        </w:rPr>
        <w:t xml:space="preserve">rękojmi za wady oraz gwarancji, w szczególności zapisy dodatkowych dokumentów nie będą ograniczać odpowiedzialności Wykonawcy względem Zamawiającego, zarówno w ramach rękojmi za wady jak i gwarancji. Ponadto fakt udzielenia przez podmiot trzeci odrębnej gwarancji czy rękojmi za wady na okres krótszy niż okres obowiązywania rękojmi za wady oraz gwarancji udzielonej przez Wykonawcę Zamawiającemu na mocy niniejszej umowy, nie skraca okresu odpowiedzialności Wykonawcy względem Zamawiającego. </w:t>
      </w:r>
    </w:p>
    <w:p w:rsidR="00603A00" w:rsidRPr="00DE24C2" w:rsidRDefault="00603A00" w:rsidP="009A1D7C">
      <w:pPr>
        <w:numPr>
          <w:ilvl w:val="3"/>
          <w:numId w:val="14"/>
        </w:numPr>
        <w:tabs>
          <w:tab w:val="clear" w:pos="2880"/>
        </w:tabs>
        <w:suppressAutoHyphens w:val="0"/>
        <w:spacing w:line="276" w:lineRule="auto"/>
        <w:ind w:left="284" w:hanging="284"/>
        <w:jc w:val="both"/>
        <w:rPr>
          <w:rFonts w:ascii="Arial" w:hAnsi="Arial" w:cs="Arial"/>
          <w:b/>
          <w:snapToGrid w:val="0"/>
          <w:sz w:val="16"/>
          <w:szCs w:val="16"/>
        </w:rPr>
      </w:pPr>
      <w:r w:rsidRPr="00DE24C2">
        <w:rPr>
          <w:rFonts w:ascii="Arial" w:hAnsi="Arial" w:cs="Arial"/>
          <w:snapToGrid w:val="0"/>
          <w:sz w:val="22"/>
          <w:szCs w:val="22"/>
        </w:rPr>
        <w:t xml:space="preserve">Strony rozszerzają odpowiedzialność Wykonawcy za przedmiot umowy w ten sposób,       </w:t>
      </w:r>
      <w:r w:rsidR="00952FC9" w:rsidRPr="00DE24C2">
        <w:rPr>
          <w:rFonts w:ascii="Arial" w:hAnsi="Arial" w:cs="Arial"/>
          <w:snapToGrid w:val="0"/>
          <w:sz w:val="22"/>
          <w:szCs w:val="22"/>
        </w:rPr>
        <w:t xml:space="preserve">      </w:t>
      </w:r>
      <w:r w:rsidRPr="00DE24C2">
        <w:rPr>
          <w:rFonts w:ascii="Arial" w:hAnsi="Arial" w:cs="Arial"/>
          <w:snapToGrid w:val="0"/>
          <w:sz w:val="22"/>
          <w:szCs w:val="22"/>
        </w:rPr>
        <w:t xml:space="preserve">iż Zamawiający podczas odbioru przedmiotu umowy nie jest obowiązany dokonywać sprawdzenia jakości oraz kompletności przedmiotu umowy. Zamawiający, nawet jeśli podczas odbioru nie dokona weryfikacji dostarczonego przedmiotu umowy, jest uprawniony w toku obowiązywania rękojmi za wady </w:t>
      </w:r>
      <w:r w:rsidR="00555059" w:rsidRPr="00DE24C2">
        <w:rPr>
          <w:rFonts w:ascii="Arial" w:hAnsi="Arial" w:cs="Arial"/>
          <w:snapToGrid w:val="0"/>
          <w:sz w:val="22"/>
          <w:szCs w:val="22"/>
        </w:rPr>
        <w:t>oraz</w:t>
      </w:r>
      <w:r w:rsidR="00A0077B" w:rsidRPr="00DE24C2">
        <w:rPr>
          <w:rFonts w:ascii="Arial" w:hAnsi="Arial" w:cs="Arial"/>
          <w:snapToGrid w:val="0"/>
          <w:sz w:val="22"/>
          <w:szCs w:val="22"/>
        </w:rPr>
        <w:t xml:space="preserve"> gwarancji </w:t>
      </w:r>
      <w:r w:rsidRPr="00DE24C2">
        <w:rPr>
          <w:rFonts w:ascii="Arial" w:hAnsi="Arial" w:cs="Arial"/>
          <w:snapToGrid w:val="0"/>
          <w:sz w:val="22"/>
          <w:szCs w:val="22"/>
        </w:rPr>
        <w:t xml:space="preserve">do zgłaszania wszelkich stwierdzonych wad </w:t>
      </w:r>
      <w:r w:rsidR="00005E00" w:rsidRPr="00DE24C2">
        <w:rPr>
          <w:rFonts w:ascii="Arial" w:hAnsi="Arial" w:cs="Arial"/>
          <w:snapToGrid w:val="0"/>
          <w:sz w:val="22"/>
          <w:szCs w:val="22"/>
        </w:rPr>
        <w:t xml:space="preserve">    </w:t>
      </w:r>
      <w:r w:rsidRPr="00DE24C2">
        <w:rPr>
          <w:rFonts w:ascii="Arial" w:hAnsi="Arial" w:cs="Arial"/>
          <w:snapToGrid w:val="0"/>
          <w:sz w:val="22"/>
          <w:szCs w:val="22"/>
        </w:rPr>
        <w:t>oraz braków w przedmiocie umowy, również tych, których występowanie było łatwe</w:t>
      </w:r>
      <w:r w:rsidR="00555059" w:rsidRPr="00DE24C2">
        <w:rPr>
          <w:rFonts w:ascii="Arial" w:hAnsi="Arial" w:cs="Arial"/>
          <w:snapToGrid w:val="0"/>
          <w:sz w:val="22"/>
          <w:szCs w:val="22"/>
        </w:rPr>
        <w:t xml:space="preserve"> </w:t>
      </w:r>
      <w:r w:rsidR="00005E00" w:rsidRPr="00DE24C2">
        <w:rPr>
          <w:rFonts w:ascii="Arial" w:hAnsi="Arial" w:cs="Arial"/>
          <w:snapToGrid w:val="0"/>
          <w:sz w:val="22"/>
          <w:szCs w:val="22"/>
        </w:rPr>
        <w:t xml:space="preserve">                         </w:t>
      </w:r>
      <w:r w:rsidRPr="00DE24C2">
        <w:rPr>
          <w:rFonts w:ascii="Arial" w:hAnsi="Arial" w:cs="Arial"/>
          <w:snapToGrid w:val="0"/>
          <w:sz w:val="22"/>
          <w:szCs w:val="22"/>
        </w:rPr>
        <w:t xml:space="preserve">do stwierdzenia podczas odbioru. Zamawiającemu przysługują względem Wykonawcy wszelkie uprawnienia w zakresie jakości przedmiotu umowy, kompleksowości oraz kompletności z punktu </w:t>
      </w:r>
      <w:r w:rsidRPr="00DE24C2">
        <w:rPr>
          <w:rFonts w:ascii="Arial" w:hAnsi="Arial" w:cs="Arial"/>
          <w:snapToGrid w:val="0"/>
          <w:sz w:val="22"/>
          <w:szCs w:val="22"/>
        </w:rPr>
        <w:lastRenderedPageBreak/>
        <w:t>widzenia celu, któremu ma służyć.</w:t>
      </w:r>
    </w:p>
    <w:p w:rsidR="00933374" w:rsidRPr="00DE24C2" w:rsidRDefault="00933374" w:rsidP="001C1C3D">
      <w:pPr>
        <w:spacing w:line="276" w:lineRule="auto"/>
        <w:jc w:val="center"/>
        <w:rPr>
          <w:rFonts w:ascii="Arial" w:hAnsi="Arial" w:cs="Arial"/>
          <w:b/>
          <w:sz w:val="10"/>
          <w:szCs w:val="10"/>
        </w:rPr>
      </w:pPr>
    </w:p>
    <w:p w:rsidR="007461F8" w:rsidRPr="00DE24C2" w:rsidRDefault="007461F8" w:rsidP="001C1C3D">
      <w:pPr>
        <w:spacing w:line="276" w:lineRule="auto"/>
        <w:jc w:val="center"/>
        <w:rPr>
          <w:rFonts w:ascii="Arial" w:hAnsi="Arial" w:cs="Arial"/>
          <w:b/>
          <w:sz w:val="22"/>
          <w:szCs w:val="22"/>
        </w:rPr>
      </w:pPr>
    </w:p>
    <w:p w:rsidR="00603A00" w:rsidRPr="00DE24C2" w:rsidRDefault="00603A00" w:rsidP="001C1C3D">
      <w:pPr>
        <w:spacing w:line="276" w:lineRule="auto"/>
        <w:jc w:val="center"/>
        <w:rPr>
          <w:rFonts w:ascii="Arial" w:hAnsi="Arial" w:cs="Arial"/>
          <w:b/>
          <w:sz w:val="22"/>
          <w:szCs w:val="22"/>
        </w:rPr>
      </w:pPr>
      <w:r w:rsidRPr="00DE24C2">
        <w:rPr>
          <w:rFonts w:ascii="Arial" w:hAnsi="Arial" w:cs="Arial"/>
          <w:b/>
          <w:sz w:val="22"/>
          <w:szCs w:val="22"/>
        </w:rPr>
        <w:t>§ 9</w:t>
      </w:r>
    </w:p>
    <w:p w:rsidR="00603A00" w:rsidRPr="00DE24C2" w:rsidRDefault="00603A00" w:rsidP="001C1C3D">
      <w:pPr>
        <w:spacing w:line="276" w:lineRule="auto"/>
        <w:jc w:val="center"/>
        <w:rPr>
          <w:rFonts w:ascii="Arial" w:hAnsi="Arial" w:cs="Arial"/>
          <w:b/>
          <w:sz w:val="22"/>
          <w:szCs w:val="22"/>
        </w:rPr>
      </w:pPr>
      <w:r w:rsidRPr="00DE24C2">
        <w:rPr>
          <w:rFonts w:ascii="Arial" w:hAnsi="Arial" w:cs="Arial"/>
          <w:b/>
          <w:sz w:val="22"/>
          <w:szCs w:val="22"/>
        </w:rPr>
        <w:t xml:space="preserve">ROZLICZENIE </w:t>
      </w:r>
      <w:r w:rsidR="00D2671A" w:rsidRPr="00DE24C2">
        <w:rPr>
          <w:rFonts w:ascii="Arial" w:hAnsi="Arial" w:cs="Arial"/>
          <w:b/>
          <w:sz w:val="22"/>
          <w:szCs w:val="22"/>
        </w:rPr>
        <w:t>– ZASADY OGÓLNE</w:t>
      </w:r>
    </w:p>
    <w:p w:rsidR="00603A00" w:rsidRPr="00DE24C2" w:rsidRDefault="00603A00" w:rsidP="001C1C3D">
      <w:pPr>
        <w:pStyle w:val="Akapitzlist"/>
        <w:spacing w:line="276" w:lineRule="auto"/>
        <w:ind w:left="284" w:hanging="284"/>
        <w:jc w:val="both"/>
        <w:rPr>
          <w:rFonts w:ascii="Arial" w:hAnsi="Arial" w:cs="Arial"/>
          <w:sz w:val="22"/>
          <w:szCs w:val="22"/>
        </w:rPr>
      </w:pPr>
      <w:r w:rsidRPr="00DE24C2">
        <w:rPr>
          <w:rFonts w:ascii="Arial" w:hAnsi="Arial" w:cs="Arial"/>
          <w:sz w:val="22"/>
          <w:szCs w:val="22"/>
        </w:rPr>
        <w:t xml:space="preserve">1. Strony postanawiają, że rozliczenie za przedmiot umowy będzie się odbywać fakturą końcową. </w:t>
      </w:r>
    </w:p>
    <w:p w:rsidR="009938A9" w:rsidRPr="00DE24C2" w:rsidRDefault="008F4671" w:rsidP="009A1D7C">
      <w:pPr>
        <w:pStyle w:val="Akapitzlist"/>
        <w:numPr>
          <w:ilvl w:val="0"/>
          <w:numId w:val="9"/>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t>Podstawą</w:t>
      </w:r>
      <w:r w:rsidR="00603A00" w:rsidRPr="00DE24C2">
        <w:rPr>
          <w:rFonts w:ascii="Arial" w:hAnsi="Arial" w:cs="Arial"/>
          <w:sz w:val="22"/>
          <w:szCs w:val="22"/>
        </w:rPr>
        <w:t xml:space="preserve"> do wyst</w:t>
      </w:r>
      <w:r w:rsidR="00A27C95" w:rsidRPr="00DE24C2">
        <w:rPr>
          <w:rFonts w:ascii="Arial" w:hAnsi="Arial" w:cs="Arial"/>
          <w:sz w:val="22"/>
          <w:szCs w:val="22"/>
        </w:rPr>
        <w:t>awienia przez Wykonawcę faktury</w:t>
      </w:r>
      <w:r w:rsidR="00603A00" w:rsidRPr="00DE24C2">
        <w:rPr>
          <w:rFonts w:ascii="Arial" w:hAnsi="Arial" w:cs="Arial"/>
          <w:sz w:val="22"/>
          <w:szCs w:val="22"/>
        </w:rPr>
        <w:t xml:space="preserve"> stanowić będzie podpisany</w:t>
      </w:r>
      <w:r w:rsidR="00AC47D9" w:rsidRPr="00DE24C2">
        <w:rPr>
          <w:rFonts w:ascii="Arial" w:hAnsi="Arial" w:cs="Arial"/>
          <w:sz w:val="22"/>
          <w:szCs w:val="22"/>
        </w:rPr>
        <w:t xml:space="preserve"> </w:t>
      </w:r>
      <w:r w:rsidR="00603A00" w:rsidRPr="00DE24C2">
        <w:rPr>
          <w:rFonts w:ascii="Arial" w:hAnsi="Arial" w:cs="Arial"/>
          <w:sz w:val="22"/>
          <w:szCs w:val="22"/>
        </w:rPr>
        <w:t xml:space="preserve">przez Zamawiającego protokół końcowego odbioru przedmiotu umowy. </w:t>
      </w:r>
    </w:p>
    <w:p w:rsidR="007E7808" w:rsidRPr="00A328A5" w:rsidRDefault="007E7808" w:rsidP="00BB13D3">
      <w:pPr>
        <w:pStyle w:val="Akapitzlist"/>
        <w:numPr>
          <w:ilvl w:val="0"/>
          <w:numId w:val="9"/>
        </w:numPr>
        <w:tabs>
          <w:tab w:val="clear" w:pos="502"/>
        </w:tabs>
        <w:spacing w:line="276" w:lineRule="auto"/>
        <w:ind w:left="284" w:hanging="284"/>
        <w:jc w:val="both"/>
        <w:rPr>
          <w:rFonts w:ascii="Arial" w:hAnsi="Arial" w:cs="Arial"/>
          <w:color w:val="FF0000"/>
          <w:sz w:val="22"/>
          <w:szCs w:val="22"/>
        </w:rPr>
      </w:pPr>
      <w:r w:rsidRPr="00A328A5">
        <w:rPr>
          <w:rFonts w:ascii="Arial" w:hAnsi="Arial" w:cs="Arial"/>
          <w:color w:val="FF0000"/>
          <w:sz w:val="22"/>
          <w:szCs w:val="22"/>
        </w:rPr>
        <w:t>Protokół końcowego odbioru, o którym mowa w ust. 2, sporządza Inspektor Nadzoru Inwestorskiego, wskazany w § 6.</w:t>
      </w:r>
    </w:p>
    <w:p w:rsidR="00E46D8A" w:rsidRPr="00DE24C2" w:rsidRDefault="00E46D8A" w:rsidP="009A1D7C">
      <w:pPr>
        <w:pStyle w:val="Akapitzlist"/>
        <w:numPr>
          <w:ilvl w:val="0"/>
          <w:numId w:val="9"/>
        </w:numPr>
        <w:tabs>
          <w:tab w:val="num" w:pos="284"/>
        </w:tabs>
        <w:spacing w:line="276" w:lineRule="auto"/>
        <w:ind w:left="284" w:hanging="284"/>
        <w:jc w:val="both"/>
        <w:rPr>
          <w:rFonts w:ascii="Arial" w:hAnsi="Arial" w:cs="Arial"/>
          <w:sz w:val="22"/>
          <w:szCs w:val="22"/>
        </w:rPr>
      </w:pPr>
      <w:r w:rsidRPr="00DE24C2">
        <w:rPr>
          <w:rFonts w:ascii="Arial" w:hAnsi="Arial" w:cs="Arial"/>
          <w:sz w:val="22"/>
          <w:szCs w:val="22"/>
        </w:rPr>
        <w:t xml:space="preserve">Zamawiający dopuszcza możliwość zmiany finansowania w latach, w zależności od stopnia zaawansowania robót budowlanych, pod warunkiem uzyskania zabezpieczenia środków </w:t>
      </w:r>
      <w:r w:rsidRPr="00DE24C2">
        <w:rPr>
          <w:rFonts w:ascii="Arial" w:hAnsi="Arial" w:cs="Arial"/>
          <w:sz w:val="22"/>
          <w:szCs w:val="22"/>
        </w:rPr>
        <w:br/>
        <w:t xml:space="preserve">w budżecie Miasta na poszczególne lata. </w:t>
      </w:r>
    </w:p>
    <w:p w:rsidR="00B546BA" w:rsidRPr="00DE24C2" w:rsidRDefault="00B546BA" w:rsidP="001C1C3D">
      <w:pPr>
        <w:spacing w:line="276" w:lineRule="auto"/>
        <w:rPr>
          <w:rFonts w:ascii="Arial" w:hAnsi="Arial" w:cs="Arial"/>
          <w:sz w:val="10"/>
          <w:szCs w:val="10"/>
        </w:rPr>
      </w:pPr>
    </w:p>
    <w:p w:rsidR="007461F8" w:rsidRPr="00DE24C2" w:rsidRDefault="007461F8" w:rsidP="001C1C3D">
      <w:pPr>
        <w:tabs>
          <w:tab w:val="left" w:pos="2409"/>
          <w:tab w:val="left" w:pos="5386"/>
          <w:tab w:val="left" w:pos="7158"/>
        </w:tabs>
        <w:spacing w:line="276" w:lineRule="auto"/>
        <w:ind w:left="170" w:hanging="170"/>
        <w:jc w:val="center"/>
        <w:rPr>
          <w:rFonts w:ascii="Arial" w:hAnsi="Arial" w:cs="Arial"/>
          <w:b/>
          <w:sz w:val="22"/>
          <w:szCs w:val="22"/>
        </w:rPr>
      </w:pPr>
    </w:p>
    <w:p w:rsidR="00D2671A" w:rsidRPr="00DE24C2" w:rsidRDefault="00D2671A" w:rsidP="001C1C3D">
      <w:pPr>
        <w:tabs>
          <w:tab w:val="left" w:pos="2409"/>
          <w:tab w:val="left" w:pos="5386"/>
          <w:tab w:val="left" w:pos="7158"/>
        </w:tabs>
        <w:spacing w:line="276" w:lineRule="auto"/>
        <w:ind w:left="170" w:hanging="170"/>
        <w:jc w:val="center"/>
        <w:rPr>
          <w:rFonts w:ascii="Arial" w:hAnsi="Arial" w:cs="Arial"/>
          <w:b/>
          <w:sz w:val="22"/>
          <w:szCs w:val="22"/>
        </w:rPr>
      </w:pPr>
      <w:r w:rsidRPr="00DE24C2">
        <w:rPr>
          <w:rFonts w:ascii="Arial" w:hAnsi="Arial" w:cs="Arial"/>
          <w:b/>
          <w:sz w:val="22"/>
          <w:szCs w:val="22"/>
        </w:rPr>
        <w:t>§ 10</w:t>
      </w:r>
    </w:p>
    <w:p w:rsidR="00D2671A" w:rsidRPr="00DE24C2" w:rsidRDefault="00D2671A" w:rsidP="001C1C3D">
      <w:pPr>
        <w:tabs>
          <w:tab w:val="left" w:pos="2409"/>
          <w:tab w:val="left" w:pos="5386"/>
          <w:tab w:val="left" w:pos="7158"/>
        </w:tabs>
        <w:spacing w:line="276" w:lineRule="auto"/>
        <w:ind w:left="170" w:hanging="170"/>
        <w:jc w:val="center"/>
        <w:rPr>
          <w:rFonts w:ascii="Arial" w:hAnsi="Arial" w:cs="Arial"/>
          <w:b/>
          <w:sz w:val="22"/>
          <w:szCs w:val="22"/>
        </w:rPr>
      </w:pPr>
      <w:r w:rsidRPr="00DE24C2">
        <w:rPr>
          <w:rFonts w:ascii="Arial" w:hAnsi="Arial" w:cs="Arial"/>
          <w:b/>
          <w:sz w:val="22"/>
          <w:szCs w:val="22"/>
        </w:rPr>
        <w:t xml:space="preserve">ROZLICZENIE – </w:t>
      </w:r>
      <w:proofErr w:type="spellStart"/>
      <w:r w:rsidRPr="00DE24C2">
        <w:rPr>
          <w:rFonts w:ascii="Arial" w:hAnsi="Arial" w:cs="Arial"/>
          <w:b/>
          <w:sz w:val="22"/>
          <w:szCs w:val="22"/>
        </w:rPr>
        <w:t>KSeF</w:t>
      </w:r>
      <w:proofErr w:type="spellEnd"/>
    </w:p>
    <w:p w:rsidR="00D2671A" w:rsidRPr="00177E4F" w:rsidRDefault="00BB13D3" w:rsidP="009A1D7C">
      <w:pPr>
        <w:numPr>
          <w:ilvl w:val="0"/>
          <w:numId w:val="19"/>
        </w:numPr>
        <w:suppressAutoHyphens w:val="0"/>
        <w:spacing w:line="276" w:lineRule="auto"/>
        <w:jc w:val="both"/>
        <w:rPr>
          <w:rFonts w:ascii="Arial" w:hAnsi="Arial" w:cs="Arial"/>
          <w:color w:val="FF0000"/>
          <w:sz w:val="22"/>
          <w:szCs w:val="22"/>
        </w:rPr>
      </w:pPr>
      <w:r w:rsidRPr="00177E4F">
        <w:rPr>
          <w:rFonts w:ascii="Arial" w:hAnsi="Arial" w:cs="Arial"/>
          <w:color w:val="FF0000"/>
          <w:sz w:val="22"/>
          <w:szCs w:val="22"/>
        </w:rPr>
        <w:t xml:space="preserve">Wystawiając </w:t>
      </w:r>
      <w:r w:rsidR="00D2671A" w:rsidRPr="00177E4F">
        <w:rPr>
          <w:rFonts w:ascii="Arial" w:hAnsi="Arial" w:cs="Arial"/>
          <w:color w:val="FF0000"/>
          <w:sz w:val="22"/>
          <w:szCs w:val="22"/>
        </w:rPr>
        <w:t>faktur</w:t>
      </w:r>
      <w:r w:rsidRPr="00177E4F">
        <w:rPr>
          <w:rFonts w:ascii="Arial" w:hAnsi="Arial" w:cs="Arial"/>
          <w:color w:val="FF0000"/>
          <w:sz w:val="22"/>
          <w:szCs w:val="22"/>
        </w:rPr>
        <w:t>y</w:t>
      </w:r>
      <w:r w:rsidR="00D2671A" w:rsidRPr="00177E4F">
        <w:rPr>
          <w:rFonts w:ascii="Arial" w:hAnsi="Arial" w:cs="Arial"/>
          <w:color w:val="FF0000"/>
          <w:sz w:val="22"/>
          <w:szCs w:val="22"/>
        </w:rPr>
        <w:t xml:space="preserve"> za pośrednictwem Krajowego Systemu e-Faktur (dalej: </w:t>
      </w:r>
      <w:proofErr w:type="spellStart"/>
      <w:r w:rsidR="00D2671A" w:rsidRPr="00177E4F">
        <w:rPr>
          <w:rFonts w:ascii="Arial" w:hAnsi="Arial" w:cs="Arial"/>
          <w:color w:val="FF0000"/>
          <w:sz w:val="22"/>
          <w:szCs w:val="22"/>
        </w:rPr>
        <w:t>KSeF</w:t>
      </w:r>
      <w:proofErr w:type="spellEnd"/>
      <w:r w:rsidR="00D2671A" w:rsidRPr="00177E4F">
        <w:rPr>
          <w:rFonts w:ascii="Arial" w:hAnsi="Arial" w:cs="Arial"/>
          <w:color w:val="FF0000"/>
          <w:sz w:val="22"/>
          <w:szCs w:val="22"/>
        </w:rPr>
        <w:t xml:space="preserve">) </w:t>
      </w:r>
      <w:r w:rsidR="001D6BD9" w:rsidRPr="00177E4F">
        <w:rPr>
          <w:rFonts w:ascii="Arial" w:hAnsi="Arial" w:cs="Arial"/>
          <w:color w:val="FF0000"/>
          <w:sz w:val="22"/>
          <w:szCs w:val="22"/>
        </w:rPr>
        <w:t>należy</w:t>
      </w:r>
      <w:r w:rsidR="00D2671A" w:rsidRPr="00177E4F">
        <w:rPr>
          <w:rFonts w:ascii="Arial" w:hAnsi="Arial" w:cs="Arial"/>
          <w:color w:val="FF0000"/>
          <w:sz w:val="22"/>
          <w:szCs w:val="22"/>
        </w:rPr>
        <w:t>:</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W polu „Podmiot 2” wpisać dane nabywcy:</w:t>
      </w:r>
    </w:p>
    <w:p w:rsidR="00D2671A" w:rsidRPr="00DE24C2" w:rsidRDefault="00D2671A" w:rsidP="001C1C3D">
      <w:pPr>
        <w:spacing w:line="276" w:lineRule="auto"/>
        <w:ind w:left="851" w:hanging="284"/>
        <w:jc w:val="both"/>
        <w:rPr>
          <w:rFonts w:ascii="Arial" w:hAnsi="Arial" w:cs="Arial"/>
          <w:sz w:val="22"/>
          <w:szCs w:val="22"/>
        </w:rPr>
      </w:pPr>
      <w:r w:rsidRPr="00DE24C2">
        <w:rPr>
          <w:rFonts w:ascii="Arial" w:hAnsi="Arial" w:cs="Arial"/>
          <w:sz w:val="22"/>
          <w:szCs w:val="22"/>
        </w:rPr>
        <w:t>a) NIP: 953-101-18-63</w:t>
      </w:r>
      <w:r w:rsidR="00EA0A93" w:rsidRPr="00DE24C2">
        <w:rPr>
          <w:rFonts w:ascii="Arial" w:hAnsi="Arial" w:cs="Arial"/>
          <w:sz w:val="22"/>
          <w:szCs w:val="22"/>
        </w:rPr>
        <w:t>,</w:t>
      </w:r>
      <w:r w:rsidRPr="00DE24C2">
        <w:rPr>
          <w:rFonts w:ascii="Arial" w:hAnsi="Arial" w:cs="Arial"/>
          <w:sz w:val="22"/>
          <w:szCs w:val="22"/>
        </w:rPr>
        <w:t xml:space="preserve"> </w:t>
      </w:r>
    </w:p>
    <w:p w:rsidR="00D2671A" w:rsidRPr="00DE24C2" w:rsidRDefault="00D2671A" w:rsidP="001C1C3D">
      <w:pPr>
        <w:spacing w:line="276" w:lineRule="auto"/>
        <w:ind w:left="851" w:hanging="284"/>
        <w:jc w:val="both"/>
        <w:rPr>
          <w:rFonts w:ascii="Arial" w:hAnsi="Arial" w:cs="Arial"/>
          <w:sz w:val="22"/>
          <w:szCs w:val="22"/>
        </w:rPr>
      </w:pPr>
      <w:r w:rsidRPr="00DE24C2">
        <w:rPr>
          <w:rFonts w:ascii="Arial" w:hAnsi="Arial" w:cs="Arial"/>
          <w:sz w:val="22"/>
          <w:szCs w:val="22"/>
        </w:rPr>
        <w:t xml:space="preserve">b) nazwa: Miasto Bydgoszcz, </w:t>
      </w:r>
    </w:p>
    <w:p w:rsidR="00D2671A" w:rsidRPr="00DE24C2" w:rsidRDefault="00D2671A" w:rsidP="001C1C3D">
      <w:pPr>
        <w:spacing w:line="276" w:lineRule="auto"/>
        <w:ind w:left="851" w:hanging="284"/>
        <w:jc w:val="both"/>
        <w:rPr>
          <w:rFonts w:ascii="Arial" w:hAnsi="Arial" w:cs="Arial"/>
          <w:sz w:val="22"/>
          <w:szCs w:val="22"/>
        </w:rPr>
      </w:pPr>
      <w:r w:rsidRPr="00DE24C2">
        <w:rPr>
          <w:rFonts w:ascii="Arial" w:hAnsi="Arial" w:cs="Arial"/>
          <w:sz w:val="22"/>
          <w:szCs w:val="22"/>
        </w:rPr>
        <w:t>c) adres: u</w:t>
      </w:r>
      <w:r w:rsidR="00495032" w:rsidRPr="00DE24C2">
        <w:rPr>
          <w:rFonts w:ascii="Arial" w:hAnsi="Arial" w:cs="Arial"/>
          <w:sz w:val="22"/>
          <w:szCs w:val="22"/>
        </w:rPr>
        <w:t>l. Jezuicka 1, 85-102 Bydgoszcz,</w:t>
      </w:r>
    </w:p>
    <w:p w:rsidR="00495032" w:rsidRPr="00DE24C2" w:rsidRDefault="00495032" w:rsidP="001C1C3D">
      <w:pPr>
        <w:spacing w:line="276" w:lineRule="auto"/>
        <w:ind w:left="851" w:hanging="284"/>
        <w:jc w:val="both"/>
        <w:rPr>
          <w:rFonts w:ascii="Arial" w:hAnsi="Arial" w:cs="Arial"/>
          <w:sz w:val="22"/>
          <w:szCs w:val="22"/>
        </w:rPr>
      </w:pPr>
      <w:r w:rsidRPr="00DE24C2">
        <w:rPr>
          <w:rFonts w:ascii="Arial" w:hAnsi="Arial" w:cs="Arial"/>
          <w:sz w:val="22"/>
          <w:szCs w:val="22"/>
        </w:rPr>
        <w:t>d) oznaczyć, że faktura dotyczy jednostki podrzędnej (znacznik JST – 1).</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 xml:space="preserve">W polu „Podmiot 3” </w:t>
      </w:r>
      <w:r w:rsidR="009F398C" w:rsidRPr="00DE24C2">
        <w:rPr>
          <w:rFonts w:ascii="Arial" w:hAnsi="Arial" w:cs="Arial"/>
          <w:sz w:val="22"/>
          <w:szCs w:val="22"/>
        </w:rPr>
        <w:t xml:space="preserve">(„Podmiot – inny”) </w:t>
      </w:r>
      <w:r w:rsidRPr="00DE24C2">
        <w:rPr>
          <w:rFonts w:ascii="Arial" w:hAnsi="Arial" w:cs="Arial"/>
          <w:sz w:val="22"/>
          <w:szCs w:val="22"/>
        </w:rPr>
        <w:t xml:space="preserve">wpisać dane jednostki podrzędnej JST tj. </w:t>
      </w:r>
    </w:p>
    <w:p w:rsidR="00D2671A" w:rsidRPr="00DE24C2" w:rsidRDefault="00D2671A" w:rsidP="009A1D7C">
      <w:pPr>
        <w:pStyle w:val="Akapitzlist"/>
        <w:widowControl w:val="0"/>
        <w:numPr>
          <w:ilvl w:val="0"/>
          <w:numId w:val="20"/>
        </w:numPr>
        <w:spacing w:line="276" w:lineRule="auto"/>
        <w:ind w:left="851" w:hanging="284"/>
        <w:jc w:val="both"/>
        <w:rPr>
          <w:rFonts w:ascii="Arial" w:hAnsi="Arial" w:cs="Arial"/>
          <w:sz w:val="22"/>
          <w:szCs w:val="22"/>
        </w:rPr>
      </w:pPr>
      <w:proofErr w:type="spellStart"/>
      <w:r w:rsidRPr="00DE24C2">
        <w:rPr>
          <w:rFonts w:ascii="Arial" w:hAnsi="Arial" w:cs="Arial"/>
          <w:sz w:val="22"/>
          <w:szCs w:val="22"/>
        </w:rPr>
        <w:t>IDWew</w:t>
      </w:r>
      <w:proofErr w:type="spellEnd"/>
      <w:r w:rsidRPr="00DE24C2">
        <w:rPr>
          <w:rFonts w:ascii="Arial" w:hAnsi="Arial" w:cs="Arial"/>
          <w:sz w:val="22"/>
          <w:szCs w:val="22"/>
        </w:rPr>
        <w:t>: 9531011863-00087;</w:t>
      </w:r>
    </w:p>
    <w:p w:rsidR="00D2671A" w:rsidRPr="00DE24C2" w:rsidRDefault="00D2671A" w:rsidP="009A1D7C">
      <w:pPr>
        <w:pStyle w:val="Akapitzlist"/>
        <w:widowControl w:val="0"/>
        <w:numPr>
          <w:ilvl w:val="0"/>
          <w:numId w:val="20"/>
        </w:numPr>
        <w:spacing w:line="276" w:lineRule="auto"/>
        <w:ind w:left="851" w:hanging="284"/>
        <w:jc w:val="both"/>
        <w:rPr>
          <w:rFonts w:ascii="Arial" w:hAnsi="Arial" w:cs="Arial"/>
          <w:sz w:val="22"/>
          <w:szCs w:val="22"/>
        </w:rPr>
      </w:pPr>
      <w:r w:rsidRPr="00DE24C2">
        <w:rPr>
          <w:rFonts w:ascii="Arial" w:hAnsi="Arial" w:cs="Arial"/>
          <w:sz w:val="22"/>
          <w:szCs w:val="22"/>
        </w:rPr>
        <w:t>nazwa: Wydział Inwestycji Miasta;</w:t>
      </w:r>
    </w:p>
    <w:p w:rsidR="00D2671A" w:rsidRPr="00DE24C2" w:rsidRDefault="00D2671A" w:rsidP="009A1D7C">
      <w:pPr>
        <w:pStyle w:val="Akapitzlist"/>
        <w:widowControl w:val="0"/>
        <w:numPr>
          <w:ilvl w:val="0"/>
          <w:numId w:val="20"/>
        </w:numPr>
        <w:spacing w:line="276" w:lineRule="auto"/>
        <w:ind w:left="851" w:hanging="284"/>
        <w:jc w:val="both"/>
        <w:rPr>
          <w:rFonts w:ascii="Arial" w:hAnsi="Arial" w:cs="Arial"/>
          <w:sz w:val="22"/>
          <w:szCs w:val="22"/>
        </w:rPr>
      </w:pPr>
      <w:r w:rsidRPr="00DE24C2">
        <w:rPr>
          <w:rFonts w:ascii="Arial" w:hAnsi="Arial" w:cs="Arial"/>
          <w:sz w:val="22"/>
          <w:szCs w:val="22"/>
        </w:rPr>
        <w:t>adres: Grudziądzka 9-15, 85-130 Bydgoszcz;</w:t>
      </w:r>
    </w:p>
    <w:p w:rsidR="00D2671A" w:rsidRPr="00DE24C2" w:rsidRDefault="00D2671A" w:rsidP="009A1D7C">
      <w:pPr>
        <w:pStyle w:val="Akapitzlist"/>
        <w:widowControl w:val="0"/>
        <w:numPr>
          <w:ilvl w:val="0"/>
          <w:numId w:val="20"/>
        </w:numPr>
        <w:spacing w:line="276" w:lineRule="auto"/>
        <w:ind w:left="851" w:hanging="284"/>
        <w:jc w:val="both"/>
        <w:rPr>
          <w:rFonts w:ascii="Arial" w:hAnsi="Arial" w:cs="Arial"/>
          <w:sz w:val="22"/>
          <w:szCs w:val="22"/>
        </w:rPr>
      </w:pPr>
      <w:r w:rsidRPr="00DE24C2">
        <w:rPr>
          <w:rFonts w:ascii="Arial" w:hAnsi="Arial" w:cs="Arial"/>
          <w:sz w:val="22"/>
          <w:szCs w:val="22"/>
        </w:rPr>
        <w:t>dane kontaktowe: WIM.</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W polu: „Szczegóły faktury” w pozycji dotyczącej „Data dostawy/wykonania usługi” należy wskazać odpowiednio datę, zgodną z § 7 ust. 4 lub § 9 ust. 2,</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 xml:space="preserve">W polu: „Pozycje” w nazwie towaru lub usługi, zakres zgodny z umową. </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W przypadku uzupełniania danych dotyczących płatności w polu „Płatność” należy wskazać opis terminu płatności (bez daty dziennej), poprzez zaznaczenie w  pozycji  „Opis terminu płatności (opcjonalnie)” niżej wskazanych danych:</w:t>
      </w:r>
    </w:p>
    <w:p w:rsidR="00D2671A" w:rsidRPr="00DE24C2" w:rsidRDefault="00D2671A" w:rsidP="009A1D7C">
      <w:pPr>
        <w:pStyle w:val="Akapitzlist"/>
        <w:widowControl w:val="0"/>
        <w:numPr>
          <w:ilvl w:val="1"/>
          <w:numId w:val="24"/>
        </w:numPr>
        <w:spacing w:line="276" w:lineRule="auto"/>
        <w:ind w:left="851" w:hanging="284"/>
        <w:jc w:val="both"/>
        <w:rPr>
          <w:rFonts w:ascii="Arial" w:hAnsi="Arial" w:cs="Arial"/>
          <w:sz w:val="22"/>
          <w:szCs w:val="22"/>
        </w:rPr>
      </w:pPr>
      <w:r w:rsidRPr="00DE24C2">
        <w:rPr>
          <w:rFonts w:ascii="Arial" w:hAnsi="Arial" w:cs="Arial"/>
          <w:sz w:val="22"/>
          <w:szCs w:val="22"/>
        </w:rPr>
        <w:t>Ilość – tj. liczba dni,</w:t>
      </w:r>
      <w:r w:rsidR="00E545A5" w:rsidRPr="00DE24C2">
        <w:rPr>
          <w:rFonts w:ascii="Arial" w:hAnsi="Arial" w:cs="Arial"/>
          <w:sz w:val="22"/>
          <w:szCs w:val="22"/>
        </w:rPr>
        <w:t xml:space="preserve"> zgodna z § </w:t>
      </w:r>
      <w:r w:rsidR="00CF0265" w:rsidRPr="00DE24C2">
        <w:rPr>
          <w:rFonts w:ascii="Arial" w:hAnsi="Arial" w:cs="Arial"/>
          <w:sz w:val="22"/>
          <w:szCs w:val="22"/>
        </w:rPr>
        <w:t>11</w:t>
      </w:r>
      <w:r w:rsidR="00E545A5" w:rsidRPr="00DE24C2">
        <w:rPr>
          <w:rFonts w:ascii="Arial" w:hAnsi="Arial" w:cs="Arial"/>
          <w:sz w:val="22"/>
          <w:szCs w:val="22"/>
        </w:rPr>
        <w:t xml:space="preserve"> ust. </w:t>
      </w:r>
      <w:r w:rsidR="00CF0265" w:rsidRPr="00DE24C2">
        <w:rPr>
          <w:rFonts w:ascii="Arial" w:hAnsi="Arial" w:cs="Arial"/>
          <w:sz w:val="22"/>
          <w:szCs w:val="22"/>
        </w:rPr>
        <w:t>2</w:t>
      </w:r>
      <w:r w:rsidR="00E545A5" w:rsidRPr="00DE24C2">
        <w:rPr>
          <w:rFonts w:ascii="Arial" w:hAnsi="Arial" w:cs="Arial"/>
          <w:sz w:val="22"/>
          <w:szCs w:val="22"/>
        </w:rPr>
        <w:t>,</w:t>
      </w:r>
      <w:r w:rsidRPr="00DE24C2">
        <w:rPr>
          <w:rFonts w:ascii="Arial" w:hAnsi="Arial" w:cs="Arial"/>
          <w:sz w:val="22"/>
          <w:szCs w:val="22"/>
        </w:rPr>
        <w:t xml:space="preserve"> </w:t>
      </w:r>
    </w:p>
    <w:p w:rsidR="00D2671A" w:rsidRPr="00DE24C2" w:rsidRDefault="00D2671A" w:rsidP="009A1D7C">
      <w:pPr>
        <w:pStyle w:val="Akapitzlist"/>
        <w:widowControl w:val="0"/>
        <w:numPr>
          <w:ilvl w:val="1"/>
          <w:numId w:val="24"/>
        </w:numPr>
        <w:spacing w:line="276" w:lineRule="auto"/>
        <w:ind w:left="851" w:hanging="284"/>
        <w:jc w:val="both"/>
        <w:rPr>
          <w:rFonts w:ascii="Arial" w:hAnsi="Arial" w:cs="Arial"/>
          <w:sz w:val="22"/>
          <w:szCs w:val="22"/>
        </w:rPr>
      </w:pPr>
      <w:r w:rsidRPr="00DE24C2">
        <w:rPr>
          <w:rFonts w:ascii="Arial" w:hAnsi="Arial" w:cs="Arial"/>
          <w:sz w:val="22"/>
          <w:szCs w:val="22"/>
        </w:rPr>
        <w:t>Jednostka: dni,</w:t>
      </w:r>
    </w:p>
    <w:p w:rsidR="00D2671A" w:rsidRPr="00DE24C2" w:rsidRDefault="00D2671A" w:rsidP="009A1D7C">
      <w:pPr>
        <w:pStyle w:val="Akapitzlist"/>
        <w:widowControl w:val="0"/>
        <w:numPr>
          <w:ilvl w:val="1"/>
          <w:numId w:val="24"/>
        </w:numPr>
        <w:spacing w:line="276" w:lineRule="auto"/>
        <w:ind w:left="851" w:hanging="284"/>
        <w:jc w:val="both"/>
        <w:rPr>
          <w:rFonts w:ascii="Arial" w:hAnsi="Arial" w:cs="Arial"/>
          <w:sz w:val="22"/>
          <w:szCs w:val="22"/>
        </w:rPr>
      </w:pPr>
      <w:r w:rsidRPr="00DE24C2">
        <w:rPr>
          <w:rFonts w:ascii="Arial" w:hAnsi="Arial" w:cs="Arial"/>
          <w:sz w:val="22"/>
          <w:szCs w:val="22"/>
        </w:rPr>
        <w:t xml:space="preserve">Zdarzenie początkowe – od daty doręczenia Zamawiającemu prawidłowo wystawionej faktury wraz z kompletem dokumentów rozliczeniowych. </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 xml:space="preserve"> Zamawiający dopuszcza w pozycji „Płatność” wskazanie innego opisu (np. „zgodnie </w:t>
      </w:r>
      <w:r w:rsidR="00D8499B" w:rsidRPr="00DE24C2">
        <w:rPr>
          <w:rFonts w:ascii="Arial" w:hAnsi="Arial" w:cs="Arial"/>
          <w:sz w:val="22"/>
          <w:szCs w:val="22"/>
        </w:rPr>
        <w:t xml:space="preserve">                   </w:t>
      </w:r>
      <w:r w:rsidRPr="00DE24C2">
        <w:rPr>
          <w:rFonts w:ascii="Arial" w:hAnsi="Arial" w:cs="Arial"/>
          <w:sz w:val="22"/>
          <w:szCs w:val="22"/>
        </w:rPr>
        <w:t>z umową”), jeżeli nie będzie ono powodowało konieczności wystawienia faktury korygującej</w:t>
      </w:r>
      <w:r w:rsidR="001C1C3D" w:rsidRPr="00DE24C2">
        <w:rPr>
          <w:rFonts w:ascii="Arial" w:hAnsi="Arial" w:cs="Arial"/>
          <w:sz w:val="22"/>
          <w:szCs w:val="22"/>
        </w:rPr>
        <w:t xml:space="preserve"> bądź dodanie w dowolnym miejscu na fakturze np. w pozycji „Pozostałe informacje” adnotacji, iż: „Termin </w:t>
      </w:r>
      <w:r w:rsidR="00F669F5" w:rsidRPr="00DE24C2">
        <w:rPr>
          <w:rFonts w:ascii="Arial" w:hAnsi="Arial" w:cs="Arial"/>
          <w:sz w:val="22"/>
          <w:szCs w:val="22"/>
        </w:rPr>
        <w:t xml:space="preserve">płatności wskazany na fakturze </w:t>
      </w:r>
      <w:r w:rsidR="001C1C3D" w:rsidRPr="00DE24C2">
        <w:rPr>
          <w:rFonts w:ascii="Arial" w:hAnsi="Arial" w:cs="Arial"/>
          <w:sz w:val="22"/>
          <w:szCs w:val="22"/>
        </w:rPr>
        <w:t>w pozycji „Płatność” ulega odpowiednio wydłużeniu, zgodnie z zapisami umowy tj. § 11 ust. 2.</w:t>
      </w:r>
      <w:r w:rsidRPr="00DE24C2">
        <w:rPr>
          <w:rFonts w:ascii="Arial" w:hAnsi="Arial" w:cs="Arial"/>
          <w:sz w:val="22"/>
          <w:szCs w:val="22"/>
        </w:rPr>
        <w:t xml:space="preserve"> </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 xml:space="preserve">W polu: „Warunki transakcji” należy uzupełnić datę i numer umowy. Dopuszcza się również wpisanie daty i numeru umowy w innej pozycji, jednak musi być ona wskazana na fakturze. </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Pozostałe dane należy wypełnić zgodnie z obowiązującymi przepisami prawa.</w:t>
      </w:r>
    </w:p>
    <w:p w:rsidR="00D2671A" w:rsidRPr="00DE24C2" w:rsidRDefault="00D2671A" w:rsidP="009A1D7C">
      <w:pPr>
        <w:pStyle w:val="Akapitzlist"/>
        <w:widowControl w:val="0"/>
        <w:numPr>
          <w:ilvl w:val="1"/>
          <w:numId w:val="19"/>
        </w:numPr>
        <w:tabs>
          <w:tab w:val="clear" w:pos="1014"/>
        </w:tabs>
        <w:spacing w:line="276" w:lineRule="auto"/>
        <w:ind w:left="567" w:hanging="283"/>
        <w:jc w:val="both"/>
        <w:rPr>
          <w:rFonts w:ascii="Arial" w:hAnsi="Arial" w:cs="Arial"/>
          <w:sz w:val="22"/>
          <w:szCs w:val="22"/>
        </w:rPr>
      </w:pPr>
      <w:r w:rsidRPr="00DE24C2">
        <w:rPr>
          <w:rFonts w:ascii="Arial" w:hAnsi="Arial" w:cs="Arial"/>
          <w:sz w:val="22"/>
          <w:szCs w:val="22"/>
        </w:rPr>
        <w:t xml:space="preserve">W przypadku wątpliwości, co do sposobu wypełnienia faktury, Wykonawca ustali jej treść </w:t>
      </w:r>
      <w:r w:rsidR="003C057F" w:rsidRPr="00DE24C2">
        <w:rPr>
          <w:rFonts w:ascii="Arial" w:hAnsi="Arial" w:cs="Arial"/>
          <w:sz w:val="22"/>
          <w:szCs w:val="22"/>
        </w:rPr>
        <w:t xml:space="preserve">       </w:t>
      </w:r>
      <w:r w:rsidR="00D8499B" w:rsidRPr="00DE24C2">
        <w:rPr>
          <w:rFonts w:ascii="Arial" w:hAnsi="Arial" w:cs="Arial"/>
          <w:sz w:val="22"/>
          <w:szCs w:val="22"/>
        </w:rPr>
        <w:t xml:space="preserve">    </w:t>
      </w:r>
      <w:r w:rsidRPr="00DE24C2">
        <w:rPr>
          <w:rFonts w:ascii="Arial" w:hAnsi="Arial" w:cs="Arial"/>
          <w:sz w:val="22"/>
          <w:szCs w:val="22"/>
        </w:rPr>
        <w:t xml:space="preserve">z Zamawiającym. </w:t>
      </w:r>
    </w:p>
    <w:p w:rsidR="00D2671A" w:rsidRPr="00DE24C2" w:rsidRDefault="00D2671A" w:rsidP="009A1D7C">
      <w:pPr>
        <w:numPr>
          <w:ilvl w:val="0"/>
          <w:numId w:val="19"/>
        </w:numPr>
        <w:suppressAutoHyphens w:val="0"/>
        <w:spacing w:line="276" w:lineRule="auto"/>
        <w:jc w:val="both"/>
        <w:rPr>
          <w:rFonts w:ascii="Arial" w:hAnsi="Arial" w:cs="Arial"/>
          <w:sz w:val="22"/>
          <w:szCs w:val="22"/>
        </w:rPr>
      </w:pPr>
      <w:r w:rsidRPr="00DE24C2">
        <w:rPr>
          <w:rFonts w:ascii="Arial" w:hAnsi="Arial" w:cs="Arial"/>
          <w:sz w:val="22"/>
          <w:szCs w:val="22"/>
        </w:rPr>
        <w:t>Przez prawidłowo wystawioną fakturę, o której mowa w ust. 1, należy rozumieć fakturę, która posiada dane wskazane w ust. 1.</w:t>
      </w:r>
    </w:p>
    <w:p w:rsidR="00D2671A" w:rsidRPr="00DE24C2" w:rsidRDefault="00D2671A" w:rsidP="009A1D7C">
      <w:pPr>
        <w:numPr>
          <w:ilvl w:val="0"/>
          <w:numId w:val="19"/>
        </w:numPr>
        <w:suppressAutoHyphens w:val="0"/>
        <w:spacing w:line="276" w:lineRule="auto"/>
        <w:jc w:val="both"/>
        <w:rPr>
          <w:rFonts w:ascii="Arial" w:hAnsi="Arial" w:cs="Arial"/>
          <w:sz w:val="22"/>
          <w:szCs w:val="22"/>
        </w:rPr>
      </w:pPr>
      <w:r w:rsidRPr="00DE24C2">
        <w:rPr>
          <w:rFonts w:ascii="Arial" w:hAnsi="Arial" w:cs="Arial"/>
          <w:sz w:val="22"/>
          <w:szCs w:val="22"/>
        </w:rPr>
        <w:t xml:space="preserve">W przypadku faktury wystawionej niezgodnie z obowiązującymi przepisami prawa lub </w:t>
      </w:r>
      <w:r w:rsidRPr="00DE24C2">
        <w:rPr>
          <w:rFonts w:ascii="Arial" w:hAnsi="Arial" w:cs="Arial"/>
          <w:sz w:val="22"/>
          <w:szCs w:val="22"/>
        </w:rPr>
        <w:lastRenderedPageBreak/>
        <w:t>postanowieniami umowy, zapłata wynagrodzenia nastąpi dopiero po otrzymaniu prawidłowo wystawionej faktury lub prawidłowo wystawionej faktury korygującej. Tym samym termin płatności zostanie odpowiednio wydłużony, zgodn</w:t>
      </w:r>
      <w:r w:rsidR="00C10611" w:rsidRPr="00DE24C2">
        <w:rPr>
          <w:rFonts w:ascii="Arial" w:hAnsi="Arial" w:cs="Arial"/>
          <w:sz w:val="22"/>
          <w:szCs w:val="22"/>
        </w:rPr>
        <w:t>ie z zasadami określonymi w § 11</w:t>
      </w:r>
      <w:r w:rsidRPr="00DE24C2">
        <w:rPr>
          <w:rFonts w:ascii="Arial" w:hAnsi="Arial" w:cs="Arial"/>
          <w:sz w:val="22"/>
          <w:szCs w:val="22"/>
        </w:rPr>
        <w:t xml:space="preserve"> umowy. </w:t>
      </w:r>
      <w:r w:rsidR="003C057F" w:rsidRPr="00DE24C2">
        <w:rPr>
          <w:rFonts w:ascii="Arial" w:hAnsi="Arial" w:cs="Arial"/>
          <w:sz w:val="22"/>
          <w:szCs w:val="22"/>
        </w:rPr>
        <w:t xml:space="preserve">   </w:t>
      </w:r>
      <w:r w:rsidR="00D8499B" w:rsidRPr="00DE24C2">
        <w:rPr>
          <w:rFonts w:ascii="Arial" w:hAnsi="Arial" w:cs="Arial"/>
          <w:sz w:val="22"/>
          <w:szCs w:val="22"/>
        </w:rPr>
        <w:t xml:space="preserve">     </w:t>
      </w:r>
      <w:r w:rsidRPr="00DE24C2">
        <w:rPr>
          <w:rFonts w:ascii="Arial" w:hAnsi="Arial" w:cs="Arial"/>
          <w:sz w:val="22"/>
          <w:szCs w:val="22"/>
        </w:rPr>
        <w:t xml:space="preserve">Z tego tytułu Wykonawcy nie przysługują roszczenia względem Zamawiającego, w związku </w:t>
      </w:r>
      <w:r w:rsidR="003C057F" w:rsidRPr="00DE24C2">
        <w:rPr>
          <w:rFonts w:ascii="Arial" w:hAnsi="Arial" w:cs="Arial"/>
          <w:sz w:val="22"/>
          <w:szCs w:val="22"/>
        </w:rPr>
        <w:t xml:space="preserve">    </w:t>
      </w:r>
      <w:r w:rsidR="00D8499B" w:rsidRPr="00DE24C2">
        <w:rPr>
          <w:rFonts w:ascii="Arial" w:hAnsi="Arial" w:cs="Arial"/>
          <w:sz w:val="22"/>
          <w:szCs w:val="22"/>
        </w:rPr>
        <w:t xml:space="preserve">     </w:t>
      </w:r>
      <w:r w:rsidRPr="00DE24C2">
        <w:rPr>
          <w:rFonts w:ascii="Arial" w:hAnsi="Arial" w:cs="Arial"/>
          <w:sz w:val="22"/>
          <w:szCs w:val="22"/>
        </w:rPr>
        <w:t xml:space="preserve">z wydłużeniem terminu płatności, o którym mowa </w:t>
      </w:r>
      <w:r w:rsidR="007B657D" w:rsidRPr="00DE24C2">
        <w:rPr>
          <w:rFonts w:ascii="Arial" w:hAnsi="Arial" w:cs="Arial"/>
          <w:sz w:val="22"/>
          <w:szCs w:val="22"/>
        </w:rPr>
        <w:t>w § 11</w:t>
      </w:r>
      <w:r w:rsidRPr="00DE24C2">
        <w:rPr>
          <w:rFonts w:ascii="Arial" w:hAnsi="Arial" w:cs="Arial"/>
          <w:sz w:val="22"/>
          <w:szCs w:val="22"/>
        </w:rPr>
        <w:t xml:space="preserve"> ust. 2.</w:t>
      </w:r>
    </w:p>
    <w:p w:rsidR="00D2671A" w:rsidRPr="00DE24C2" w:rsidRDefault="00D2671A" w:rsidP="009A1D7C">
      <w:pPr>
        <w:pStyle w:val="Akapitzlist"/>
        <w:numPr>
          <w:ilvl w:val="0"/>
          <w:numId w:val="19"/>
        </w:numPr>
        <w:spacing w:line="276" w:lineRule="auto"/>
        <w:jc w:val="both"/>
        <w:rPr>
          <w:rFonts w:ascii="Arial" w:hAnsi="Arial" w:cs="Arial"/>
          <w:sz w:val="22"/>
          <w:szCs w:val="22"/>
        </w:rPr>
      </w:pPr>
      <w:r w:rsidRPr="00DE24C2">
        <w:rPr>
          <w:rFonts w:ascii="Arial" w:hAnsi="Arial" w:cs="Arial"/>
          <w:sz w:val="22"/>
          <w:szCs w:val="22"/>
        </w:rPr>
        <w:t xml:space="preserve">Ustalenie obowiązku stosowania przepisów dotyczących </w:t>
      </w:r>
      <w:proofErr w:type="spellStart"/>
      <w:r w:rsidRPr="00DE24C2">
        <w:rPr>
          <w:rFonts w:ascii="Arial" w:hAnsi="Arial" w:cs="Arial"/>
          <w:sz w:val="22"/>
          <w:szCs w:val="22"/>
        </w:rPr>
        <w:t>KSeF</w:t>
      </w:r>
      <w:proofErr w:type="spellEnd"/>
      <w:r w:rsidRPr="00DE24C2">
        <w:rPr>
          <w:rFonts w:ascii="Arial" w:hAnsi="Arial" w:cs="Arial"/>
          <w:sz w:val="22"/>
          <w:szCs w:val="22"/>
        </w:rPr>
        <w:t xml:space="preserve"> oraz sposobu wystawiania </w:t>
      </w:r>
      <w:r w:rsidR="00B546BA" w:rsidRPr="00DE24C2">
        <w:rPr>
          <w:rFonts w:ascii="Arial" w:hAnsi="Arial" w:cs="Arial"/>
          <w:sz w:val="22"/>
          <w:szCs w:val="22"/>
        </w:rPr>
        <w:t xml:space="preserve">      </w:t>
      </w:r>
      <w:r w:rsidR="00D8499B" w:rsidRPr="00DE24C2">
        <w:rPr>
          <w:rFonts w:ascii="Arial" w:hAnsi="Arial" w:cs="Arial"/>
          <w:sz w:val="22"/>
          <w:szCs w:val="22"/>
        </w:rPr>
        <w:t xml:space="preserve">       </w:t>
      </w:r>
      <w:r w:rsidR="00B546BA" w:rsidRPr="00DE24C2">
        <w:rPr>
          <w:rFonts w:ascii="Arial" w:hAnsi="Arial" w:cs="Arial"/>
          <w:sz w:val="22"/>
          <w:szCs w:val="22"/>
        </w:rPr>
        <w:t xml:space="preserve"> </w:t>
      </w:r>
      <w:r w:rsidRPr="00DE24C2">
        <w:rPr>
          <w:rFonts w:ascii="Arial" w:hAnsi="Arial" w:cs="Arial"/>
          <w:sz w:val="22"/>
          <w:szCs w:val="22"/>
        </w:rPr>
        <w:t>i przekazywania faktur,</w:t>
      </w:r>
      <w:r w:rsidR="003C057F" w:rsidRPr="00DE24C2">
        <w:rPr>
          <w:rFonts w:ascii="Arial" w:hAnsi="Arial" w:cs="Arial"/>
          <w:sz w:val="22"/>
          <w:szCs w:val="22"/>
        </w:rPr>
        <w:t xml:space="preserve"> o którym mowa w </w:t>
      </w:r>
      <w:r w:rsidR="00D8499B" w:rsidRPr="00DE24C2">
        <w:rPr>
          <w:rFonts w:ascii="Arial" w:hAnsi="Arial" w:cs="Arial"/>
          <w:sz w:val="22"/>
          <w:szCs w:val="22"/>
        </w:rPr>
        <w:t xml:space="preserve">niniejszym paragrafie </w:t>
      </w:r>
      <w:r w:rsidRPr="00DE24C2">
        <w:rPr>
          <w:rFonts w:ascii="Arial" w:hAnsi="Arial" w:cs="Arial"/>
          <w:sz w:val="22"/>
          <w:szCs w:val="22"/>
        </w:rPr>
        <w:t xml:space="preserve">oraz § </w:t>
      </w:r>
      <w:r w:rsidR="003C057F" w:rsidRPr="00DE24C2">
        <w:rPr>
          <w:rFonts w:ascii="Arial" w:hAnsi="Arial" w:cs="Arial"/>
          <w:sz w:val="22"/>
          <w:szCs w:val="22"/>
        </w:rPr>
        <w:t>11</w:t>
      </w:r>
      <w:r w:rsidR="00412B23">
        <w:rPr>
          <w:rFonts w:ascii="Arial" w:hAnsi="Arial" w:cs="Arial"/>
          <w:sz w:val="22"/>
          <w:szCs w:val="22"/>
        </w:rPr>
        <w:t xml:space="preserve"> ust. 3</w:t>
      </w:r>
      <w:r w:rsidRPr="00DE24C2">
        <w:rPr>
          <w:rFonts w:ascii="Arial" w:hAnsi="Arial" w:cs="Arial"/>
          <w:sz w:val="22"/>
          <w:szCs w:val="22"/>
        </w:rPr>
        <w:t xml:space="preserve"> należy</w:t>
      </w:r>
      <w:r w:rsidR="00412B23">
        <w:rPr>
          <w:rFonts w:ascii="Arial" w:hAnsi="Arial" w:cs="Arial"/>
          <w:sz w:val="22"/>
          <w:szCs w:val="22"/>
        </w:rPr>
        <w:t xml:space="preserve">                   </w:t>
      </w:r>
      <w:r w:rsidRPr="00DE24C2">
        <w:rPr>
          <w:rFonts w:ascii="Arial" w:hAnsi="Arial" w:cs="Arial"/>
          <w:sz w:val="22"/>
          <w:szCs w:val="22"/>
        </w:rPr>
        <w:t>do wyłącznej kompetencji Wykonawcy.</w:t>
      </w:r>
    </w:p>
    <w:p w:rsidR="006806F7" w:rsidRPr="00DE24C2" w:rsidRDefault="006806F7" w:rsidP="006806F7">
      <w:pPr>
        <w:pStyle w:val="Akapitzlist"/>
        <w:spacing w:line="276" w:lineRule="auto"/>
        <w:ind w:left="360"/>
        <w:jc w:val="both"/>
        <w:rPr>
          <w:rFonts w:ascii="Arial" w:hAnsi="Arial" w:cs="Arial"/>
          <w:sz w:val="10"/>
          <w:szCs w:val="10"/>
        </w:rPr>
      </w:pPr>
    </w:p>
    <w:p w:rsidR="006806F7" w:rsidRPr="00DE24C2" w:rsidRDefault="006806F7" w:rsidP="001C1C3D">
      <w:pPr>
        <w:tabs>
          <w:tab w:val="left" w:pos="2409"/>
          <w:tab w:val="left" w:pos="5386"/>
          <w:tab w:val="left" w:pos="7158"/>
        </w:tabs>
        <w:spacing w:line="276" w:lineRule="auto"/>
        <w:jc w:val="center"/>
        <w:rPr>
          <w:rFonts w:ascii="Arial" w:hAnsi="Arial" w:cs="Arial"/>
          <w:b/>
          <w:sz w:val="22"/>
          <w:szCs w:val="22"/>
        </w:rPr>
      </w:pPr>
    </w:p>
    <w:p w:rsidR="00D2671A" w:rsidRPr="00DE24C2" w:rsidRDefault="007B657D" w:rsidP="001C1C3D">
      <w:pPr>
        <w:tabs>
          <w:tab w:val="left" w:pos="2409"/>
          <w:tab w:val="left" w:pos="5386"/>
          <w:tab w:val="left" w:pos="7158"/>
        </w:tabs>
        <w:spacing w:line="276" w:lineRule="auto"/>
        <w:jc w:val="center"/>
        <w:rPr>
          <w:rFonts w:ascii="Arial" w:hAnsi="Arial" w:cs="Arial"/>
          <w:b/>
          <w:sz w:val="22"/>
          <w:szCs w:val="22"/>
        </w:rPr>
      </w:pPr>
      <w:r w:rsidRPr="00DE24C2">
        <w:rPr>
          <w:rFonts w:ascii="Arial" w:hAnsi="Arial" w:cs="Arial"/>
          <w:b/>
          <w:sz w:val="22"/>
          <w:szCs w:val="22"/>
        </w:rPr>
        <w:t>§ 11</w:t>
      </w:r>
    </w:p>
    <w:p w:rsidR="00D2671A" w:rsidRPr="00DE24C2" w:rsidRDefault="00D2671A" w:rsidP="001C1C3D">
      <w:pPr>
        <w:tabs>
          <w:tab w:val="left" w:pos="2409"/>
          <w:tab w:val="left" w:pos="5386"/>
          <w:tab w:val="left" w:pos="7158"/>
        </w:tabs>
        <w:spacing w:line="276" w:lineRule="auto"/>
        <w:jc w:val="center"/>
        <w:rPr>
          <w:rFonts w:ascii="Arial" w:hAnsi="Arial" w:cs="Arial"/>
          <w:b/>
          <w:sz w:val="22"/>
          <w:szCs w:val="22"/>
        </w:rPr>
      </w:pPr>
      <w:r w:rsidRPr="00DE24C2">
        <w:rPr>
          <w:rFonts w:ascii="Arial" w:hAnsi="Arial" w:cs="Arial"/>
          <w:b/>
          <w:sz w:val="22"/>
          <w:szCs w:val="22"/>
        </w:rPr>
        <w:t>ZASADY PŁATNOŚCI</w:t>
      </w:r>
    </w:p>
    <w:p w:rsidR="00796387" w:rsidRPr="00DE24C2" w:rsidRDefault="00796387" w:rsidP="009A1D7C">
      <w:pPr>
        <w:widowControl/>
        <w:numPr>
          <w:ilvl w:val="4"/>
          <w:numId w:val="6"/>
        </w:numPr>
        <w:tabs>
          <w:tab w:val="clear" w:pos="502"/>
        </w:tabs>
        <w:suppressAutoHyphens w:val="0"/>
        <w:spacing w:line="276" w:lineRule="auto"/>
        <w:ind w:left="284" w:hanging="284"/>
        <w:jc w:val="both"/>
        <w:rPr>
          <w:rFonts w:ascii="Arial" w:hAnsi="Arial" w:cs="Arial"/>
          <w:sz w:val="22"/>
          <w:szCs w:val="22"/>
        </w:rPr>
      </w:pPr>
      <w:r w:rsidRPr="00DE24C2">
        <w:rPr>
          <w:rFonts w:ascii="Arial" w:hAnsi="Arial" w:cs="Arial"/>
          <w:sz w:val="22"/>
          <w:szCs w:val="22"/>
        </w:rPr>
        <w:t xml:space="preserve">Zamawiający zapłaci Wykonawcy umówione Wynagrodzenie, wyliczone zgodnie z zasadami określonymi Umową. </w:t>
      </w:r>
    </w:p>
    <w:p w:rsidR="00796387" w:rsidRPr="00DE24C2" w:rsidRDefault="00796387" w:rsidP="009A1D7C">
      <w:pPr>
        <w:widowControl/>
        <w:numPr>
          <w:ilvl w:val="4"/>
          <w:numId w:val="6"/>
        </w:numPr>
        <w:tabs>
          <w:tab w:val="clear" w:pos="502"/>
        </w:tabs>
        <w:suppressAutoHyphens w:val="0"/>
        <w:spacing w:line="276" w:lineRule="auto"/>
        <w:ind w:left="284" w:hanging="284"/>
        <w:jc w:val="both"/>
        <w:rPr>
          <w:rFonts w:ascii="Arial" w:hAnsi="Arial" w:cs="Arial"/>
          <w:sz w:val="22"/>
          <w:szCs w:val="22"/>
        </w:rPr>
      </w:pPr>
      <w:r w:rsidRPr="00DE24C2">
        <w:rPr>
          <w:rFonts w:ascii="Arial" w:hAnsi="Arial" w:cs="Arial"/>
          <w:sz w:val="22"/>
          <w:szCs w:val="22"/>
        </w:rPr>
        <w:t>Strony postanawiają, że termin zapłaty wynagrodzenia Wykonawcy będzie wynosić  21 dni, licząc od daty doręczenia Zamawiającemu praw</w:t>
      </w:r>
      <w:r w:rsidR="00504E12" w:rsidRPr="00DE24C2">
        <w:rPr>
          <w:rFonts w:ascii="Arial" w:hAnsi="Arial" w:cs="Arial"/>
          <w:sz w:val="22"/>
          <w:szCs w:val="22"/>
        </w:rPr>
        <w:t xml:space="preserve">idłowo wystawionej faktury wraz </w:t>
      </w:r>
      <w:r w:rsidRPr="00DE24C2">
        <w:rPr>
          <w:rFonts w:ascii="Arial" w:hAnsi="Arial" w:cs="Arial"/>
          <w:sz w:val="22"/>
          <w:szCs w:val="22"/>
        </w:rPr>
        <w:t>z dokumentami rozliczeniowymi</w:t>
      </w:r>
      <w:r w:rsidRPr="00DE24C2">
        <w:rPr>
          <w:rFonts w:ascii="Arial" w:hAnsi="Arial" w:cs="Arial"/>
          <w:sz w:val="20"/>
          <w:szCs w:val="20"/>
        </w:rPr>
        <w:t xml:space="preserve"> </w:t>
      </w:r>
      <w:r w:rsidRPr="00DE24C2">
        <w:rPr>
          <w:rFonts w:ascii="Arial" w:hAnsi="Arial" w:cs="Arial"/>
          <w:i/>
          <w:sz w:val="20"/>
          <w:szCs w:val="20"/>
        </w:rPr>
        <w:t xml:space="preserve">(w tym m.in. komplet oświadczeń, o których mowa w ust. 8). </w:t>
      </w:r>
      <w:r w:rsidRPr="00DE24C2">
        <w:rPr>
          <w:rFonts w:ascii="Arial" w:hAnsi="Arial" w:cs="Arial"/>
          <w:sz w:val="22"/>
          <w:szCs w:val="22"/>
        </w:rPr>
        <w:t>Za dzień zapłaty uznawany będzie dzień obc</w:t>
      </w:r>
      <w:r w:rsidR="00445E36" w:rsidRPr="00DE24C2">
        <w:rPr>
          <w:rFonts w:ascii="Arial" w:hAnsi="Arial" w:cs="Arial"/>
          <w:sz w:val="22"/>
          <w:szCs w:val="22"/>
        </w:rPr>
        <w:t xml:space="preserve">iążenia rachunku Zamawiającego </w:t>
      </w:r>
      <w:r w:rsidRPr="00DE24C2">
        <w:rPr>
          <w:rFonts w:ascii="Arial" w:hAnsi="Arial" w:cs="Arial"/>
          <w:sz w:val="22"/>
          <w:szCs w:val="22"/>
        </w:rPr>
        <w:t>przez bank Zamawiającego.</w:t>
      </w:r>
    </w:p>
    <w:p w:rsidR="008C3B5B" w:rsidRPr="00177E4F" w:rsidRDefault="008C3B5B" w:rsidP="008C3B5B">
      <w:pPr>
        <w:spacing w:line="276" w:lineRule="auto"/>
        <w:ind w:left="567" w:hanging="283"/>
        <w:jc w:val="both"/>
        <w:rPr>
          <w:rFonts w:ascii="Arial" w:hAnsi="Arial" w:cs="Arial"/>
          <w:color w:val="FF0000"/>
          <w:sz w:val="22"/>
          <w:szCs w:val="22"/>
        </w:rPr>
      </w:pPr>
      <w:r w:rsidRPr="00DE24C2">
        <w:rPr>
          <w:rFonts w:ascii="Arial" w:hAnsi="Arial" w:cs="Arial"/>
          <w:sz w:val="22"/>
          <w:szCs w:val="22"/>
        </w:rPr>
        <w:t xml:space="preserve">1) </w:t>
      </w:r>
      <w:r w:rsidRPr="00177E4F">
        <w:rPr>
          <w:rFonts w:ascii="Arial" w:hAnsi="Arial" w:cs="Arial"/>
          <w:color w:val="FF0000"/>
          <w:sz w:val="22"/>
          <w:szCs w:val="22"/>
        </w:rPr>
        <w:t>Termin zapłaty wynagrodzenia Wykonawcy, o którym mowa w ust. 2</w:t>
      </w:r>
      <w:r w:rsidR="00F0526E" w:rsidRPr="00177E4F">
        <w:rPr>
          <w:rFonts w:ascii="Arial" w:hAnsi="Arial" w:cs="Arial"/>
          <w:color w:val="FF0000"/>
          <w:sz w:val="22"/>
          <w:szCs w:val="22"/>
        </w:rPr>
        <w:t>,</w:t>
      </w:r>
      <w:r w:rsidRPr="00177E4F">
        <w:rPr>
          <w:rFonts w:ascii="Arial" w:hAnsi="Arial" w:cs="Arial"/>
          <w:color w:val="FF0000"/>
          <w:sz w:val="22"/>
          <w:szCs w:val="22"/>
        </w:rPr>
        <w:t xml:space="preserve"> uznaje się za dochowany w przypadku przekazania przez Generalnego Wykonawcę w terminie 3 dni roboczych od daty wystawienia Faktury w </w:t>
      </w:r>
      <w:proofErr w:type="spellStart"/>
      <w:r w:rsidRPr="00177E4F">
        <w:rPr>
          <w:rFonts w:ascii="Arial" w:hAnsi="Arial" w:cs="Arial"/>
          <w:color w:val="FF0000"/>
          <w:sz w:val="22"/>
          <w:szCs w:val="22"/>
        </w:rPr>
        <w:t>KSeF</w:t>
      </w:r>
      <w:proofErr w:type="spellEnd"/>
      <w:r w:rsidRPr="00177E4F">
        <w:rPr>
          <w:rFonts w:ascii="Arial" w:hAnsi="Arial" w:cs="Arial"/>
          <w:color w:val="FF0000"/>
          <w:sz w:val="22"/>
          <w:szCs w:val="22"/>
        </w:rPr>
        <w:t xml:space="preserve"> kompletu oświadczeń</w:t>
      </w:r>
      <w:r w:rsidR="00F0526E" w:rsidRPr="00177E4F">
        <w:rPr>
          <w:rFonts w:ascii="Arial" w:hAnsi="Arial" w:cs="Arial"/>
          <w:color w:val="FF0000"/>
          <w:sz w:val="22"/>
          <w:szCs w:val="22"/>
        </w:rPr>
        <w:t>,</w:t>
      </w:r>
      <w:r w:rsidRPr="00177E4F">
        <w:rPr>
          <w:rFonts w:ascii="Arial" w:hAnsi="Arial" w:cs="Arial"/>
          <w:color w:val="FF0000"/>
          <w:sz w:val="22"/>
          <w:szCs w:val="22"/>
        </w:rPr>
        <w:t xml:space="preserve"> o których mowa w ust. 2 i 8</w:t>
      </w:r>
      <w:r w:rsidR="00982F1B" w:rsidRPr="00177E4F">
        <w:rPr>
          <w:rFonts w:ascii="Arial" w:hAnsi="Arial" w:cs="Arial"/>
          <w:color w:val="FF0000"/>
          <w:sz w:val="22"/>
          <w:szCs w:val="22"/>
        </w:rPr>
        <w:t>.</w:t>
      </w:r>
    </w:p>
    <w:p w:rsidR="008C3B5B" w:rsidRPr="00177E4F" w:rsidRDefault="008C3B5B" w:rsidP="008C3B5B">
      <w:pPr>
        <w:spacing w:line="276" w:lineRule="auto"/>
        <w:ind w:left="567" w:hanging="283"/>
        <w:jc w:val="both"/>
        <w:rPr>
          <w:rFonts w:ascii="Arial" w:hAnsi="Arial" w:cs="Arial"/>
          <w:color w:val="FF0000"/>
          <w:sz w:val="22"/>
          <w:szCs w:val="22"/>
        </w:rPr>
      </w:pPr>
      <w:r w:rsidRPr="00177E4F">
        <w:rPr>
          <w:rFonts w:ascii="Arial" w:hAnsi="Arial" w:cs="Arial"/>
          <w:color w:val="FF0000"/>
          <w:sz w:val="22"/>
          <w:szCs w:val="22"/>
        </w:rPr>
        <w:t>2) W przypadku niedochowania terminu, o którym mowa w ust. 2 pkt 1</w:t>
      </w:r>
      <w:r w:rsidR="00100B18" w:rsidRPr="00177E4F">
        <w:rPr>
          <w:rFonts w:ascii="Arial" w:hAnsi="Arial" w:cs="Arial"/>
          <w:color w:val="FF0000"/>
          <w:sz w:val="22"/>
          <w:szCs w:val="22"/>
        </w:rPr>
        <w:t>,</w:t>
      </w:r>
      <w:r w:rsidRPr="00177E4F">
        <w:rPr>
          <w:rFonts w:ascii="Arial" w:hAnsi="Arial" w:cs="Arial"/>
          <w:color w:val="FF0000"/>
          <w:sz w:val="22"/>
          <w:szCs w:val="22"/>
        </w:rPr>
        <w:t xml:space="preserve"> termin zapłaty faktury będzie liczony od daty dostarczenia ostatniego z wymaganych dokumentów rozliczeniowych</w:t>
      </w:r>
      <w:r w:rsidR="00F0526E" w:rsidRPr="00177E4F">
        <w:rPr>
          <w:rFonts w:ascii="Arial" w:hAnsi="Arial" w:cs="Arial"/>
          <w:color w:val="FF0000"/>
          <w:sz w:val="22"/>
          <w:szCs w:val="22"/>
        </w:rPr>
        <w:t>,</w:t>
      </w:r>
      <w:r w:rsidRPr="00177E4F">
        <w:rPr>
          <w:rFonts w:ascii="Arial" w:hAnsi="Arial" w:cs="Arial"/>
          <w:color w:val="FF0000"/>
          <w:sz w:val="22"/>
          <w:szCs w:val="22"/>
        </w:rPr>
        <w:t xml:space="preserve"> o których mowa w ust. 2 i 8.</w:t>
      </w:r>
    </w:p>
    <w:p w:rsidR="00D2671A" w:rsidRPr="00177E4F" w:rsidRDefault="00796387" w:rsidP="009A1D7C">
      <w:pPr>
        <w:widowControl/>
        <w:numPr>
          <w:ilvl w:val="4"/>
          <w:numId w:val="6"/>
        </w:numPr>
        <w:tabs>
          <w:tab w:val="clear" w:pos="502"/>
        </w:tabs>
        <w:suppressAutoHyphens w:val="0"/>
        <w:spacing w:line="276" w:lineRule="auto"/>
        <w:ind w:left="284" w:hanging="284"/>
        <w:jc w:val="both"/>
        <w:rPr>
          <w:rFonts w:ascii="Arial" w:hAnsi="Arial" w:cs="Arial"/>
          <w:color w:val="FF0000"/>
          <w:sz w:val="22"/>
          <w:szCs w:val="22"/>
        </w:rPr>
      </w:pPr>
      <w:r w:rsidRPr="00177E4F">
        <w:rPr>
          <w:rFonts w:ascii="Arial" w:hAnsi="Arial" w:cs="Arial"/>
          <w:color w:val="FF0000"/>
          <w:sz w:val="22"/>
          <w:szCs w:val="22"/>
        </w:rPr>
        <w:t xml:space="preserve">Wykonawca zobowiązany jest składać faktury w siedzibie Wydziału Inwestycji Miasta Urzędu Miasta Bydgoszczy </w:t>
      </w:r>
      <w:r w:rsidRPr="00177E4F">
        <w:rPr>
          <w:rFonts w:ascii="Arial" w:hAnsi="Arial" w:cs="Arial"/>
          <w:i/>
          <w:color w:val="FF0000"/>
          <w:sz w:val="20"/>
          <w:szCs w:val="20"/>
        </w:rPr>
        <w:t>(dalej w treści umowy: „</w:t>
      </w:r>
      <w:r w:rsidRPr="00177E4F">
        <w:rPr>
          <w:rFonts w:ascii="Arial" w:hAnsi="Arial" w:cs="Arial"/>
          <w:b/>
          <w:i/>
          <w:color w:val="FF0000"/>
          <w:sz w:val="20"/>
          <w:szCs w:val="20"/>
        </w:rPr>
        <w:t>WIM</w:t>
      </w:r>
      <w:r w:rsidRPr="00177E4F">
        <w:rPr>
          <w:rFonts w:ascii="Arial" w:hAnsi="Arial" w:cs="Arial"/>
          <w:i/>
          <w:color w:val="FF0000"/>
          <w:sz w:val="20"/>
          <w:szCs w:val="20"/>
        </w:rPr>
        <w:t>”)</w:t>
      </w:r>
      <w:r w:rsidR="00270FD6" w:rsidRPr="00177E4F">
        <w:rPr>
          <w:rFonts w:ascii="Arial" w:hAnsi="Arial" w:cs="Arial"/>
          <w:i/>
          <w:color w:val="FF0000"/>
          <w:sz w:val="20"/>
          <w:szCs w:val="20"/>
        </w:rPr>
        <w:t xml:space="preserve"> </w:t>
      </w:r>
      <w:r w:rsidR="00270FD6" w:rsidRPr="00177E4F">
        <w:rPr>
          <w:rFonts w:ascii="Arial" w:hAnsi="Arial" w:cs="Arial"/>
          <w:color w:val="FF0000"/>
          <w:sz w:val="22"/>
          <w:szCs w:val="22"/>
        </w:rPr>
        <w:t>lub w formie elektronicznej</w:t>
      </w:r>
      <w:r w:rsidRPr="00177E4F">
        <w:rPr>
          <w:rFonts w:ascii="Arial" w:hAnsi="Arial" w:cs="Arial"/>
          <w:color w:val="FF0000"/>
          <w:sz w:val="22"/>
          <w:szCs w:val="22"/>
        </w:rPr>
        <w:t>,</w:t>
      </w:r>
      <w:r w:rsidR="00556E1F" w:rsidRPr="00177E4F">
        <w:rPr>
          <w:rFonts w:ascii="Arial" w:hAnsi="Arial" w:cs="Arial"/>
          <w:color w:val="FF0000"/>
          <w:sz w:val="22"/>
          <w:szCs w:val="22"/>
        </w:rPr>
        <w:t xml:space="preserve"> zgodnie z § 10</w:t>
      </w:r>
      <w:r w:rsidR="00D2671A" w:rsidRPr="00177E4F">
        <w:rPr>
          <w:rFonts w:ascii="Arial" w:hAnsi="Arial" w:cs="Arial"/>
          <w:color w:val="FF0000"/>
          <w:sz w:val="22"/>
          <w:szCs w:val="22"/>
        </w:rPr>
        <w:t xml:space="preserve">. </w:t>
      </w:r>
    </w:p>
    <w:p w:rsidR="004003AF" w:rsidRPr="00177E4F" w:rsidRDefault="00D2671A" w:rsidP="00261618">
      <w:pPr>
        <w:widowControl/>
        <w:numPr>
          <w:ilvl w:val="4"/>
          <w:numId w:val="6"/>
        </w:numPr>
        <w:tabs>
          <w:tab w:val="clear" w:pos="502"/>
        </w:tabs>
        <w:suppressAutoHyphens w:val="0"/>
        <w:spacing w:line="276" w:lineRule="auto"/>
        <w:ind w:left="284" w:hanging="284"/>
        <w:jc w:val="both"/>
        <w:rPr>
          <w:rFonts w:ascii="Arial" w:hAnsi="Arial" w:cs="Arial"/>
          <w:color w:val="FF0000"/>
          <w:sz w:val="22"/>
          <w:szCs w:val="22"/>
        </w:rPr>
      </w:pPr>
      <w:r w:rsidRPr="00177E4F">
        <w:rPr>
          <w:rFonts w:ascii="Arial" w:hAnsi="Arial" w:cs="Arial"/>
          <w:color w:val="FF0000"/>
          <w:sz w:val="22"/>
          <w:szCs w:val="22"/>
        </w:rPr>
        <w:t>W przypadku złożenia faktury w formie elektronicznej</w:t>
      </w:r>
      <w:r w:rsidR="004003AF" w:rsidRPr="00177E4F">
        <w:rPr>
          <w:rFonts w:ascii="Arial" w:hAnsi="Arial" w:cs="Arial"/>
          <w:color w:val="FF0000"/>
          <w:sz w:val="22"/>
          <w:szCs w:val="22"/>
        </w:rPr>
        <w:t>:</w:t>
      </w:r>
    </w:p>
    <w:p w:rsidR="004003AF" w:rsidRPr="00177E4F" w:rsidRDefault="004003AF" w:rsidP="004003AF">
      <w:pPr>
        <w:pStyle w:val="Akapitzlist"/>
        <w:numPr>
          <w:ilvl w:val="1"/>
          <w:numId w:val="9"/>
        </w:numPr>
        <w:tabs>
          <w:tab w:val="clear" w:pos="1440"/>
        </w:tabs>
        <w:spacing w:line="276" w:lineRule="auto"/>
        <w:ind w:left="567" w:hanging="283"/>
        <w:jc w:val="both"/>
        <w:rPr>
          <w:rFonts w:ascii="Arial" w:hAnsi="Arial" w:cs="Arial"/>
          <w:color w:val="FF0000"/>
          <w:sz w:val="22"/>
          <w:szCs w:val="22"/>
        </w:rPr>
      </w:pPr>
      <w:r w:rsidRPr="00177E4F">
        <w:rPr>
          <w:rFonts w:ascii="Arial" w:hAnsi="Arial" w:cs="Arial"/>
          <w:color w:val="FF0000"/>
          <w:sz w:val="22"/>
          <w:szCs w:val="22"/>
        </w:rPr>
        <w:t>F</w:t>
      </w:r>
      <w:r w:rsidR="00261618" w:rsidRPr="00177E4F">
        <w:rPr>
          <w:rFonts w:ascii="Arial" w:hAnsi="Arial" w:cs="Arial"/>
          <w:color w:val="FF0000"/>
          <w:sz w:val="22"/>
          <w:szCs w:val="22"/>
        </w:rPr>
        <w:t xml:space="preserve">aktury doręcza się </w:t>
      </w:r>
      <w:r w:rsidR="00D2671A" w:rsidRPr="00177E4F">
        <w:rPr>
          <w:rFonts w:ascii="Arial" w:hAnsi="Arial" w:cs="Arial"/>
          <w:color w:val="FF0000"/>
          <w:sz w:val="22"/>
          <w:szCs w:val="22"/>
        </w:rPr>
        <w:t>za pomoc</w:t>
      </w:r>
      <w:r w:rsidR="00261618" w:rsidRPr="00177E4F">
        <w:rPr>
          <w:rFonts w:ascii="Arial" w:hAnsi="Arial" w:cs="Arial"/>
          <w:color w:val="FF0000"/>
          <w:sz w:val="22"/>
          <w:szCs w:val="22"/>
        </w:rPr>
        <w:t>ą</w:t>
      </w:r>
      <w:r w:rsidR="00D2671A" w:rsidRPr="00177E4F">
        <w:rPr>
          <w:rFonts w:ascii="Arial" w:hAnsi="Arial" w:cs="Arial"/>
          <w:color w:val="FF0000"/>
          <w:sz w:val="22"/>
          <w:szCs w:val="22"/>
        </w:rPr>
        <w:t xml:space="preserve"> Krajowego Systemu e-Faktur z uwzględnieniem danych,</w:t>
      </w:r>
      <w:r w:rsidR="00927850" w:rsidRPr="00177E4F">
        <w:rPr>
          <w:rFonts w:ascii="Arial" w:hAnsi="Arial" w:cs="Arial"/>
          <w:color w:val="FF0000"/>
          <w:sz w:val="22"/>
          <w:szCs w:val="22"/>
        </w:rPr>
        <w:t xml:space="preserve"> </w:t>
      </w:r>
      <w:r w:rsidRPr="00177E4F">
        <w:rPr>
          <w:rFonts w:ascii="Arial" w:hAnsi="Arial" w:cs="Arial"/>
          <w:color w:val="FF0000"/>
          <w:sz w:val="22"/>
          <w:szCs w:val="22"/>
        </w:rPr>
        <w:t xml:space="preserve">            </w:t>
      </w:r>
      <w:r w:rsidR="008C3463" w:rsidRPr="00177E4F">
        <w:rPr>
          <w:rFonts w:ascii="Arial" w:hAnsi="Arial" w:cs="Arial"/>
          <w:color w:val="FF0000"/>
          <w:sz w:val="22"/>
          <w:szCs w:val="22"/>
        </w:rPr>
        <w:t>o których mowa w § 10</w:t>
      </w:r>
      <w:r w:rsidR="004E7809" w:rsidRPr="00177E4F">
        <w:rPr>
          <w:rFonts w:ascii="Arial" w:hAnsi="Arial" w:cs="Arial"/>
          <w:color w:val="FF0000"/>
          <w:sz w:val="22"/>
          <w:szCs w:val="22"/>
        </w:rPr>
        <w:t>.</w:t>
      </w:r>
    </w:p>
    <w:p w:rsidR="00D2671A" w:rsidRPr="00177E4F" w:rsidRDefault="00D2671A" w:rsidP="004003AF">
      <w:pPr>
        <w:pStyle w:val="Akapitzlist"/>
        <w:numPr>
          <w:ilvl w:val="1"/>
          <w:numId w:val="9"/>
        </w:numPr>
        <w:tabs>
          <w:tab w:val="clear" w:pos="1440"/>
        </w:tabs>
        <w:spacing w:line="276" w:lineRule="auto"/>
        <w:ind w:left="567" w:hanging="283"/>
        <w:jc w:val="both"/>
        <w:rPr>
          <w:rFonts w:ascii="Arial" w:hAnsi="Arial" w:cs="Arial"/>
          <w:color w:val="FF0000"/>
          <w:sz w:val="22"/>
          <w:szCs w:val="22"/>
        </w:rPr>
      </w:pPr>
      <w:r w:rsidRPr="00177E4F">
        <w:rPr>
          <w:rFonts w:ascii="Arial" w:hAnsi="Arial" w:cs="Arial"/>
          <w:color w:val="FF0000"/>
          <w:sz w:val="22"/>
          <w:szCs w:val="22"/>
        </w:rPr>
        <w:t>Dokumenty rozliczeniowe,</w:t>
      </w:r>
      <w:r w:rsidR="00584079" w:rsidRPr="00177E4F">
        <w:rPr>
          <w:rFonts w:ascii="Arial" w:hAnsi="Arial" w:cs="Arial"/>
          <w:color w:val="FF0000"/>
          <w:sz w:val="22"/>
          <w:szCs w:val="22"/>
        </w:rPr>
        <w:t xml:space="preserve"> o których mowa w ust. 2</w:t>
      </w:r>
      <w:r w:rsidRPr="00177E4F">
        <w:rPr>
          <w:rFonts w:ascii="Arial" w:hAnsi="Arial" w:cs="Arial"/>
          <w:color w:val="FF0000"/>
          <w:sz w:val="22"/>
          <w:szCs w:val="22"/>
        </w:rPr>
        <w:t xml:space="preserve">, dostarcza się w oryginale do siedziby Wydziału Inwestycji Miasta przy ul. Grudziądzkiej 9-15 w Bydgoszczy lub w formie dokumentu elektronicznego podpisanego kwalifikowanym podpisem elektronicznym na adres poczty elektronicznej: </w:t>
      </w:r>
      <w:hyperlink r:id="rId9" w:history="1">
        <w:r w:rsidRPr="00177E4F">
          <w:rPr>
            <w:rStyle w:val="Hipercze"/>
            <w:rFonts w:ascii="Arial" w:hAnsi="Arial" w:cs="Arial"/>
            <w:color w:val="FF0000"/>
            <w:sz w:val="22"/>
            <w:szCs w:val="22"/>
          </w:rPr>
          <w:t>wim@um.bydgoszcz.pl</w:t>
        </w:r>
      </w:hyperlink>
      <w:r w:rsidRPr="00177E4F">
        <w:rPr>
          <w:rFonts w:ascii="Arial" w:hAnsi="Arial" w:cs="Arial"/>
          <w:color w:val="FF0000"/>
          <w:sz w:val="22"/>
          <w:szCs w:val="22"/>
        </w:rPr>
        <w:t xml:space="preserve"> </w:t>
      </w:r>
    </w:p>
    <w:p w:rsidR="00D2671A" w:rsidRPr="00177E4F" w:rsidRDefault="00D2671A" w:rsidP="009A1D7C">
      <w:pPr>
        <w:widowControl/>
        <w:numPr>
          <w:ilvl w:val="4"/>
          <w:numId w:val="6"/>
        </w:numPr>
        <w:tabs>
          <w:tab w:val="clear" w:pos="502"/>
        </w:tabs>
        <w:suppressAutoHyphens w:val="0"/>
        <w:spacing w:line="276" w:lineRule="auto"/>
        <w:ind w:left="284" w:hanging="284"/>
        <w:jc w:val="both"/>
        <w:rPr>
          <w:rFonts w:ascii="Arial" w:hAnsi="Arial" w:cs="Arial"/>
          <w:color w:val="FF0000"/>
          <w:sz w:val="22"/>
          <w:szCs w:val="22"/>
        </w:rPr>
      </w:pPr>
      <w:r w:rsidRPr="00177E4F">
        <w:rPr>
          <w:rFonts w:ascii="Arial" w:eastAsia="Arial" w:hAnsi="Arial" w:cs="Arial"/>
          <w:color w:val="FF0000"/>
          <w:sz w:val="22"/>
          <w:szCs w:val="22"/>
          <w:lang w:eastAsia="zh-CN"/>
        </w:rPr>
        <w:t>W przypadku błędów na fakturze, Wykonawca j</w:t>
      </w:r>
      <w:r w:rsidR="0080071B" w:rsidRPr="00177E4F">
        <w:rPr>
          <w:rFonts w:ascii="Arial" w:eastAsia="Arial" w:hAnsi="Arial" w:cs="Arial"/>
          <w:color w:val="FF0000"/>
          <w:sz w:val="22"/>
          <w:szCs w:val="22"/>
          <w:lang w:eastAsia="zh-CN"/>
        </w:rPr>
        <w:t xml:space="preserve">est zobligowany do wystawienia </w:t>
      </w:r>
      <w:r w:rsidRPr="00177E4F">
        <w:rPr>
          <w:rFonts w:ascii="Arial" w:eastAsia="Arial" w:hAnsi="Arial" w:cs="Arial"/>
          <w:color w:val="FF0000"/>
          <w:sz w:val="22"/>
          <w:szCs w:val="22"/>
          <w:lang w:eastAsia="zh-CN"/>
        </w:rPr>
        <w:t>i dostarczenia Zamawiającemu korekty faktury, w ciągu 3 dni roboczych</w:t>
      </w:r>
      <w:r w:rsidR="00F14FDD" w:rsidRPr="00177E4F">
        <w:rPr>
          <w:rFonts w:ascii="Arial" w:eastAsia="Arial" w:hAnsi="Arial" w:cs="Arial"/>
          <w:color w:val="FF0000"/>
          <w:sz w:val="22"/>
          <w:szCs w:val="22"/>
          <w:lang w:eastAsia="zh-CN"/>
        </w:rPr>
        <w:t>,</w:t>
      </w:r>
      <w:r w:rsidRPr="00177E4F">
        <w:rPr>
          <w:rFonts w:ascii="Arial" w:eastAsia="Arial" w:hAnsi="Arial" w:cs="Arial"/>
          <w:color w:val="FF0000"/>
          <w:sz w:val="22"/>
          <w:szCs w:val="22"/>
          <w:lang w:eastAsia="zh-CN"/>
        </w:rPr>
        <w:t xml:space="preserve"> pod rygorem wstrzymania biegu terminu. </w:t>
      </w:r>
    </w:p>
    <w:p w:rsidR="00D2671A" w:rsidRPr="00177E4F" w:rsidRDefault="00D2671A" w:rsidP="009A1D7C">
      <w:pPr>
        <w:widowControl/>
        <w:numPr>
          <w:ilvl w:val="4"/>
          <w:numId w:val="6"/>
        </w:numPr>
        <w:tabs>
          <w:tab w:val="clear" w:pos="502"/>
        </w:tabs>
        <w:suppressAutoHyphens w:val="0"/>
        <w:spacing w:line="276" w:lineRule="auto"/>
        <w:ind w:left="284" w:hanging="284"/>
        <w:jc w:val="both"/>
        <w:rPr>
          <w:rFonts w:ascii="Arial" w:hAnsi="Arial" w:cs="Arial"/>
          <w:color w:val="FF0000"/>
          <w:sz w:val="22"/>
          <w:szCs w:val="22"/>
        </w:rPr>
      </w:pPr>
      <w:r w:rsidRPr="00177E4F">
        <w:rPr>
          <w:rFonts w:ascii="Arial" w:hAnsi="Arial" w:cs="Arial"/>
          <w:color w:val="FF0000"/>
          <w:sz w:val="22"/>
          <w:szCs w:val="22"/>
        </w:rPr>
        <w:t>W zakresie terminu zapłaty, zasto</w:t>
      </w:r>
      <w:r w:rsidR="008C3463" w:rsidRPr="00177E4F">
        <w:rPr>
          <w:rFonts w:ascii="Arial" w:hAnsi="Arial" w:cs="Arial"/>
          <w:color w:val="FF0000"/>
          <w:sz w:val="22"/>
          <w:szCs w:val="22"/>
        </w:rPr>
        <w:t>sowanie mają zapisy ujęte w § 1</w:t>
      </w:r>
      <w:r w:rsidR="00323E0C" w:rsidRPr="00177E4F">
        <w:rPr>
          <w:rFonts w:ascii="Arial" w:hAnsi="Arial" w:cs="Arial"/>
          <w:color w:val="FF0000"/>
          <w:sz w:val="22"/>
          <w:szCs w:val="22"/>
        </w:rPr>
        <w:t>1</w:t>
      </w:r>
      <w:r w:rsidR="005F6180" w:rsidRPr="00177E4F">
        <w:rPr>
          <w:rFonts w:ascii="Arial" w:hAnsi="Arial" w:cs="Arial"/>
          <w:color w:val="FF0000"/>
          <w:sz w:val="22"/>
          <w:szCs w:val="22"/>
        </w:rPr>
        <w:t xml:space="preserve"> ust. 2</w:t>
      </w:r>
      <w:r w:rsidR="00323E0C" w:rsidRPr="00177E4F">
        <w:rPr>
          <w:rFonts w:ascii="Arial" w:hAnsi="Arial" w:cs="Arial"/>
          <w:color w:val="FF0000"/>
          <w:sz w:val="22"/>
          <w:szCs w:val="22"/>
        </w:rPr>
        <w:t xml:space="preserve"> i 8</w:t>
      </w:r>
      <w:r w:rsidRPr="00177E4F">
        <w:rPr>
          <w:rFonts w:ascii="Arial" w:hAnsi="Arial" w:cs="Arial"/>
          <w:color w:val="FF0000"/>
          <w:sz w:val="22"/>
          <w:szCs w:val="22"/>
        </w:rPr>
        <w:t xml:space="preserve"> umowy. </w:t>
      </w:r>
    </w:p>
    <w:p w:rsidR="00D67130" w:rsidRPr="00177E4F" w:rsidRDefault="00D67130" w:rsidP="009A1D7C">
      <w:pPr>
        <w:widowControl/>
        <w:numPr>
          <w:ilvl w:val="4"/>
          <w:numId w:val="6"/>
        </w:numPr>
        <w:tabs>
          <w:tab w:val="clear" w:pos="502"/>
        </w:tabs>
        <w:suppressAutoHyphens w:val="0"/>
        <w:spacing w:line="276" w:lineRule="auto"/>
        <w:ind w:left="284" w:hanging="284"/>
        <w:jc w:val="both"/>
        <w:rPr>
          <w:rFonts w:ascii="Arial" w:hAnsi="Arial" w:cs="Arial"/>
          <w:color w:val="FF0000"/>
          <w:sz w:val="22"/>
          <w:szCs w:val="22"/>
        </w:rPr>
      </w:pPr>
      <w:r w:rsidRPr="00177E4F">
        <w:rPr>
          <w:rFonts w:ascii="Arial" w:hAnsi="Arial" w:cs="Arial"/>
          <w:color w:val="FF0000"/>
          <w:sz w:val="22"/>
          <w:szCs w:val="22"/>
        </w:rPr>
        <w:t xml:space="preserve">Wzory oświadczeń częściowych i końcowych, o których mowa </w:t>
      </w:r>
      <w:r w:rsidR="00DE24C2" w:rsidRPr="00177E4F">
        <w:rPr>
          <w:rFonts w:ascii="Arial" w:hAnsi="Arial" w:cs="Arial"/>
          <w:color w:val="FF0000"/>
          <w:sz w:val="22"/>
          <w:szCs w:val="22"/>
        </w:rPr>
        <w:t xml:space="preserve">w </w:t>
      </w:r>
      <w:r w:rsidRPr="00177E4F">
        <w:rPr>
          <w:rFonts w:ascii="Arial" w:hAnsi="Arial" w:cs="Arial"/>
          <w:color w:val="FF0000"/>
          <w:sz w:val="22"/>
          <w:szCs w:val="22"/>
        </w:rPr>
        <w:t xml:space="preserve">ust. 8 i 9, przekazuje Zamawiający Wykonawcy, z zastrzeżeniem, że dopuszcza się zmianę </w:t>
      </w:r>
      <w:r w:rsidR="005F6180" w:rsidRPr="00177E4F">
        <w:rPr>
          <w:rFonts w:ascii="Arial" w:hAnsi="Arial" w:cs="Arial"/>
          <w:color w:val="FF0000"/>
          <w:sz w:val="22"/>
          <w:szCs w:val="22"/>
        </w:rPr>
        <w:t>przedmiotowych</w:t>
      </w:r>
      <w:r w:rsidRPr="00177E4F">
        <w:rPr>
          <w:rFonts w:ascii="Arial" w:hAnsi="Arial" w:cs="Arial"/>
          <w:color w:val="FF0000"/>
          <w:sz w:val="22"/>
          <w:szCs w:val="22"/>
        </w:rPr>
        <w:t xml:space="preserve"> oświadczeń.</w:t>
      </w:r>
    </w:p>
    <w:p w:rsidR="00EA742C" w:rsidRPr="00DE24C2" w:rsidRDefault="00EA742C" w:rsidP="009A1D7C">
      <w:pPr>
        <w:widowControl/>
        <w:numPr>
          <w:ilvl w:val="4"/>
          <w:numId w:val="6"/>
        </w:numPr>
        <w:tabs>
          <w:tab w:val="clear" w:pos="502"/>
        </w:tabs>
        <w:suppressAutoHyphens w:val="0"/>
        <w:spacing w:line="276" w:lineRule="auto"/>
        <w:ind w:left="284" w:hanging="284"/>
        <w:jc w:val="both"/>
        <w:rPr>
          <w:rFonts w:ascii="Arial" w:hAnsi="Arial" w:cs="Arial"/>
          <w:sz w:val="22"/>
          <w:szCs w:val="22"/>
        </w:rPr>
      </w:pPr>
      <w:r w:rsidRPr="00DE24C2">
        <w:rPr>
          <w:rFonts w:ascii="Arial" w:hAnsi="Arial" w:cs="Arial"/>
          <w:sz w:val="22"/>
          <w:szCs w:val="22"/>
        </w:rPr>
        <w:t>Do przedkładanych Zamawiającemu faktur, Wykonawca jest zob</w:t>
      </w:r>
      <w:bookmarkStart w:id="0" w:name="_GoBack"/>
      <w:bookmarkEnd w:id="0"/>
      <w:r w:rsidRPr="00DE24C2">
        <w:rPr>
          <w:rFonts w:ascii="Arial" w:hAnsi="Arial" w:cs="Arial"/>
          <w:sz w:val="22"/>
          <w:szCs w:val="22"/>
        </w:rPr>
        <w:t>owiązany załączyć każdorazowo oświadczenia częściowe lub oświadczenia końcowe od wszystk</w:t>
      </w:r>
      <w:r w:rsidR="00AB256D" w:rsidRPr="00DE24C2">
        <w:rPr>
          <w:rFonts w:ascii="Arial" w:hAnsi="Arial" w:cs="Arial"/>
          <w:sz w:val="22"/>
          <w:szCs w:val="22"/>
        </w:rPr>
        <w:t>ich zgłoszonych podwykonawców/</w:t>
      </w:r>
      <w:r w:rsidRPr="00DE24C2">
        <w:rPr>
          <w:rFonts w:ascii="Arial" w:hAnsi="Arial" w:cs="Arial"/>
          <w:sz w:val="22"/>
          <w:szCs w:val="22"/>
        </w:rPr>
        <w:t xml:space="preserve">dalszych podwykonawców </w:t>
      </w:r>
      <w:r w:rsidRPr="00DE24C2">
        <w:rPr>
          <w:rFonts w:ascii="Arial" w:hAnsi="Arial" w:cs="Arial"/>
          <w:i/>
          <w:sz w:val="20"/>
          <w:szCs w:val="20"/>
        </w:rPr>
        <w:t xml:space="preserve">(z wyłączeniem podwykonawców i dalszych podwykonawców, z którymi zostało już dokonane ostateczne rozliczenie wraz ze złożonym oświadczeniem końcowym lub podwykonawców/dalszych podwykonawców, z którymi zawarto umowę polegającą </w:t>
      </w:r>
      <w:r w:rsidR="001E37E3" w:rsidRPr="00DE24C2">
        <w:rPr>
          <w:rFonts w:ascii="Arial" w:hAnsi="Arial" w:cs="Arial"/>
          <w:i/>
          <w:sz w:val="20"/>
          <w:szCs w:val="20"/>
        </w:rPr>
        <w:t xml:space="preserve">               </w:t>
      </w:r>
      <w:r w:rsidRPr="00DE24C2">
        <w:rPr>
          <w:rFonts w:ascii="Arial" w:hAnsi="Arial" w:cs="Arial"/>
          <w:i/>
          <w:sz w:val="20"/>
          <w:szCs w:val="20"/>
        </w:rPr>
        <w:t>na świadczeniu usługi serwisowania po zakończeniu inwestycji)</w:t>
      </w:r>
      <w:r w:rsidRPr="00DE24C2">
        <w:rPr>
          <w:rFonts w:ascii="Arial" w:hAnsi="Arial" w:cs="Arial"/>
          <w:i/>
        </w:rPr>
        <w:t xml:space="preserve"> </w:t>
      </w:r>
      <w:r w:rsidRPr="00DE24C2">
        <w:rPr>
          <w:rFonts w:ascii="Arial" w:hAnsi="Arial" w:cs="Arial"/>
          <w:sz w:val="22"/>
          <w:szCs w:val="22"/>
        </w:rPr>
        <w:t>o uregulowaniu bądź braku uregulowania wymagalnych należności,</w:t>
      </w:r>
      <w:r w:rsidR="00102A44" w:rsidRPr="00DE24C2">
        <w:rPr>
          <w:rFonts w:ascii="Arial" w:hAnsi="Arial" w:cs="Arial"/>
          <w:sz w:val="22"/>
          <w:szCs w:val="22"/>
        </w:rPr>
        <w:t xml:space="preserve"> </w:t>
      </w:r>
      <w:r w:rsidRPr="00DE24C2">
        <w:rPr>
          <w:rFonts w:ascii="Arial" w:hAnsi="Arial" w:cs="Arial"/>
          <w:sz w:val="22"/>
          <w:szCs w:val="22"/>
        </w:rPr>
        <w:t xml:space="preserve">ze wskazaniem ich wysokości. Oświadczenia jw. winny być </w:t>
      </w:r>
      <w:r w:rsidR="009F1917" w:rsidRPr="00DE24C2">
        <w:rPr>
          <w:rFonts w:ascii="Arial" w:hAnsi="Arial" w:cs="Arial"/>
          <w:sz w:val="22"/>
          <w:szCs w:val="22"/>
        </w:rPr>
        <w:t>wystawione nie wcześniej niż</w:t>
      </w:r>
      <w:r w:rsidR="00AB256D" w:rsidRPr="00DE24C2">
        <w:rPr>
          <w:rFonts w:ascii="Arial" w:hAnsi="Arial" w:cs="Arial"/>
          <w:sz w:val="22"/>
          <w:szCs w:val="22"/>
        </w:rPr>
        <w:t xml:space="preserve"> </w:t>
      </w:r>
      <w:r w:rsidR="009F1917" w:rsidRPr="00DE24C2">
        <w:rPr>
          <w:rFonts w:ascii="Arial" w:hAnsi="Arial" w:cs="Arial"/>
          <w:sz w:val="22"/>
          <w:szCs w:val="22"/>
        </w:rPr>
        <w:t xml:space="preserve">na dzień wystawienia faktury przez Generalnego Wykonawcę oraz </w:t>
      </w:r>
      <w:r w:rsidRPr="00DE24C2">
        <w:rPr>
          <w:rFonts w:ascii="Arial" w:hAnsi="Arial" w:cs="Arial"/>
          <w:sz w:val="22"/>
          <w:szCs w:val="22"/>
        </w:rPr>
        <w:t>podpisane przez osoby upoważnione do reprezentowania składających je podwykonawców lub dalszych podwykonawców.</w:t>
      </w:r>
    </w:p>
    <w:p w:rsidR="00EA742C" w:rsidRPr="00DE24C2" w:rsidRDefault="00EA742C" w:rsidP="009A1D7C">
      <w:pPr>
        <w:pStyle w:val="Akapitzlist"/>
        <w:numPr>
          <w:ilvl w:val="4"/>
          <w:numId w:val="6"/>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lastRenderedPageBreak/>
        <w:t xml:space="preserve">Do faktury końcowej za wykonanie przedmiotu umowy, Wykonawca dołączy oświadczenia końcowe podwykonawców i dalszych podwykonawców o pełnym zafakturowaniu zakresu robót wykonanych, zgodnie z umowami o podwykonawstwo oraz o pełnym rozliczeniu tych robót </w:t>
      </w:r>
      <w:r w:rsidR="00AB256D" w:rsidRPr="00DE24C2">
        <w:rPr>
          <w:rFonts w:ascii="Arial" w:hAnsi="Arial" w:cs="Arial"/>
          <w:sz w:val="22"/>
          <w:szCs w:val="22"/>
        </w:rPr>
        <w:t xml:space="preserve"> </w:t>
      </w:r>
      <w:r w:rsidR="001E37E3" w:rsidRPr="00DE24C2">
        <w:rPr>
          <w:rFonts w:ascii="Arial" w:hAnsi="Arial" w:cs="Arial"/>
          <w:sz w:val="22"/>
          <w:szCs w:val="22"/>
        </w:rPr>
        <w:t xml:space="preserve">         </w:t>
      </w:r>
      <w:r w:rsidRPr="00DE24C2">
        <w:rPr>
          <w:rFonts w:ascii="Arial" w:hAnsi="Arial" w:cs="Arial"/>
          <w:sz w:val="22"/>
          <w:szCs w:val="22"/>
        </w:rPr>
        <w:t xml:space="preserve">do wysokości objętej płatnością końcową </w:t>
      </w:r>
      <w:r w:rsidRPr="00DE24C2">
        <w:rPr>
          <w:rFonts w:ascii="Arial" w:hAnsi="Arial" w:cs="Arial"/>
          <w:i/>
          <w:sz w:val="20"/>
          <w:szCs w:val="20"/>
        </w:rPr>
        <w:t xml:space="preserve">(z wyłączeniem oświadczeń końcowych uwzględnionych przy poprzednich płatnościach lub oświadczeń podwykonawców/dalszych podwykonawców, z którymi zawarto umowę polegającą na świadczeniu usługi serwisowania po zakończeniu inwestycji), </w:t>
      </w:r>
      <w:r w:rsidR="00121E52" w:rsidRPr="00DE24C2">
        <w:rPr>
          <w:rFonts w:ascii="Arial" w:hAnsi="Arial" w:cs="Arial"/>
          <w:sz w:val="22"/>
          <w:szCs w:val="22"/>
        </w:rPr>
        <w:t>bądź oświadczenia</w:t>
      </w:r>
      <w:r w:rsidR="00AB256D" w:rsidRPr="00DE24C2">
        <w:rPr>
          <w:rFonts w:ascii="Arial" w:hAnsi="Arial" w:cs="Arial"/>
          <w:sz w:val="22"/>
          <w:szCs w:val="22"/>
        </w:rPr>
        <w:t xml:space="preserve"> </w:t>
      </w:r>
      <w:r w:rsidRPr="00DE24C2">
        <w:rPr>
          <w:rFonts w:ascii="Arial" w:hAnsi="Arial" w:cs="Arial"/>
          <w:sz w:val="22"/>
          <w:szCs w:val="22"/>
        </w:rPr>
        <w:t xml:space="preserve">o braku uregulowania wymagalnych należności ze wskazaniem ich wysokości. </w:t>
      </w:r>
    </w:p>
    <w:p w:rsidR="00EA742C" w:rsidRPr="00DE24C2" w:rsidRDefault="00EA742C" w:rsidP="009A1D7C">
      <w:pPr>
        <w:pStyle w:val="Akapitzlist"/>
        <w:numPr>
          <w:ilvl w:val="4"/>
          <w:numId w:val="6"/>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t xml:space="preserve">W przypadku niewykonania obowiązków, o których mowa w ust. 2, 8 i 9, </w:t>
      </w:r>
      <w:r w:rsidRPr="00DE24C2">
        <w:rPr>
          <w:rFonts w:ascii="Arial" w:hAnsi="Arial" w:cs="Arial"/>
          <w:sz w:val="22"/>
          <w:szCs w:val="22"/>
          <w:shd w:val="clear" w:color="auto" w:fill="FFFFFF"/>
        </w:rPr>
        <w:t xml:space="preserve">Zamawiający wstrzyma wypłatę należnego wynagrodzenia, w części równej sumie kwot wynikających </w:t>
      </w:r>
      <w:r w:rsidR="00102A44" w:rsidRPr="00DE24C2">
        <w:rPr>
          <w:rFonts w:ascii="Arial" w:hAnsi="Arial" w:cs="Arial"/>
          <w:sz w:val="22"/>
          <w:szCs w:val="22"/>
          <w:shd w:val="clear" w:color="auto" w:fill="FFFFFF"/>
        </w:rPr>
        <w:t xml:space="preserve">            </w:t>
      </w:r>
      <w:r w:rsidR="00C0685E" w:rsidRPr="00DE24C2">
        <w:rPr>
          <w:rFonts w:ascii="Arial" w:hAnsi="Arial" w:cs="Arial"/>
          <w:sz w:val="22"/>
          <w:szCs w:val="22"/>
          <w:shd w:val="clear" w:color="auto" w:fill="FFFFFF"/>
        </w:rPr>
        <w:t xml:space="preserve">      </w:t>
      </w:r>
      <w:r w:rsidRPr="00DE24C2">
        <w:rPr>
          <w:rFonts w:ascii="Arial" w:hAnsi="Arial" w:cs="Arial"/>
          <w:sz w:val="22"/>
          <w:szCs w:val="22"/>
          <w:shd w:val="clear" w:color="auto" w:fill="FFFFFF"/>
        </w:rPr>
        <w:t>z nieprzedstawionych dowodów zapłaty wymagalnego wynagrodzenia należnego, zgłoszonym podwykonawcom/dalszym podwykonawcom</w:t>
      </w:r>
      <w:r w:rsidRPr="00DE24C2">
        <w:rPr>
          <w:rFonts w:ascii="Arial" w:hAnsi="Arial" w:cs="Arial"/>
          <w:sz w:val="22"/>
          <w:szCs w:val="22"/>
        </w:rPr>
        <w:t>.</w:t>
      </w:r>
    </w:p>
    <w:p w:rsidR="00EA742C" w:rsidRPr="00DE24C2" w:rsidRDefault="00EA742C" w:rsidP="009A1D7C">
      <w:pPr>
        <w:pStyle w:val="Akapitzlist"/>
        <w:numPr>
          <w:ilvl w:val="4"/>
          <w:numId w:val="6"/>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t xml:space="preserve">W przypadku, gdy Wykonawca nie dołączy do faktury oświadczeń wszystkich zgłoszonych podwykonawców/dalszych podwykonawców, Zamawiający w terminie 7 dni </w:t>
      </w:r>
      <w:r w:rsidR="00544758" w:rsidRPr="00DE24C2">
        <w:rPr>
          <w:rFonts w:ascii="Arial" w:hAnsi="Arial" w:cs="Arial"/>
          <w:sz w:val="22"/>
          <w:szCs w:val="22"/>
        </w:rPr>
        <w:t xml:space="preserve">roboczych </w:t>
      </w:r>
      <w:r w:rsidRPr="00DE24C2">
        <w:rPr>
          <w:rFonts w:ascii="Arial" w:hAnsi="Arial" w:cs="Arial"/>
          <w:sz w:val="22"/>
          <w:szCs w:val="22"/>
        </w:rPr>
        <w:t>od wpływu faktury do Zamawiającego, wystąpi do Wykonawcy oraz do zgłoszonych podwykonawców/ dalszych podwykonawców, co do których nie przedłożo</w:t>
      </w:r>
      <w:r w:rsidR="00A25747" w:rsidRPr="00DE24C2">
        <w:rPr>
          <w:rFonts w:ascii="Arial" w:hAnsi="Arial" w:cs="Arial"/>
          <w:sz w:val="22"/>
          <w:szCs w:val="22"/>
        </w:rPr>
        <w:t>no oświadczenia o uregulowaniu/</w:t>
      </w:r>
      <w:r w:rsidRPr="00DE24C2">
        <w:rPr>
          <w:rFonts w:ascii="Arial" w:hAnsi="Arial" w:cs="Arial"/>
          <w:sz w:val="22"/>
          <w:szCs w:val="22"/>
        </w:rPr>
        <w:t xml:space="preserve">braku uregulowania wymagalnych należności, z zapytaniem, jaka jest wysokość wymagalnego, niezapłaconego wynagrodzenia podwykonawcy/dalszego podwykonawcy. Wykonawca zobowiązuje się do udzielenia odpowiedzi Zamawiającemu, nie później niż w terminie 7 dni </w:t>
      </w:r>
      <w:r w:rsidR="00AC05EF" w:rsidRPr="00DE24C2">
        <w:rPr>
          <w:rFonts w:ascii="Arial" w:hAnsi="Arial" w:cs="Arial"/>
          <w:sz w:val="22"/>
          <w:szCs w:val="22"/>
        </w:rPr>
        <w:t>roboczych</w:t>
      </w:r>
      <w:r w:rsidR="00102A44" w:rsidRPr="00DE24C2">
        <w:rPr>
          <w:rFonts w:ascii="Arial" w:hAnsi="Arial" w:cs="Arial"/>
          <w:sz w:val="22"/>
          <w:szCs w:val="22"/>
        </w:rPr>
        <w:t xml:space="preserve"> </w:t>
      </w:r>
      <w:r w:rsidRPr="00DE24C2">
        <w:rPr>
          <w:rFonts w:ascii="Arial" w:hAnsi="Arial" w:cs="Arial"/>
          <w:sz w:val="22"/>
          <w:szCs w:val="22"/>
        </w:rPr>
        <w:t xml:space="preserve">od daty otrzymania zapytania, a ponadto  zobowiązuje się do zawarcia w umowach zawieranych z podwykonawcami, zapisów zobowiązujących podwykonawców do udzielenia Zamawiającemu odpowiedzi na powyższe zapytanie, nie później niż w terminie 7 dni </w:t>
      </w:r>
      <w:r w:rsidR="00B01F8F" w:rsidRPr="00DE24C2">
        <w:rPr>
          <w:rFonts w:ascii="Arial" w:hAnsi="Arial" w:cs="Arial"/>
          <w:sz w:val="22"/>
          <w:szCs w:val="22"/>
        </w:rPr>
        <w:t xml:space="preserve">roboczych </w:t>
      </w:r>
      <w:r w:rsidRPr="00DE24C2">
        <w:rPr>
          <w:rFonts w:ascii="Arial" w:hAnsi="Arial" w:cs="Arial"/>
          <w:sz w:val="22"/>
          <w:szCs w:val="22"/>
        </w:rPr>
        <w:t xml:space="preserve">od daty jego otrzymania. W umowach podwykonawczych winno się także znaleźć zobowiązanie nakładające na podwykonawców uwzględnienie analogicznego obowiązku na dalszych podwykonawców względem Zamawiającego. Do czasu, gdy Zamawiający nie ustali jaka jest wysokość wymagalnego, niezapłaconego wynagrodzenia podwykonawcy/dalszego podwykonawcy, co do których nie przedłożono oświadczenia o uregulowaniu/braku uregulowania wymagalnych należności, termin zapłaty faktury nie rozpoczyna biegu. W przypadku, </w:t>
      </w:r>
      <w:r w:rsidR="000A083F" w:rsidRPr="00DE24C2">
        <w:rPr>
          <w:rFonts w:ascii="Arial" w:hAnsi="Arial" w:cs="Arial"/>
          <w:sz w:val="22"/>
          <w:szCs w:val="22"/>
        </w:rPr>
        <w:t xml:space="preserve">                    </w:t>
      </w:r>
      <w:r w:rsidRPr="00DE24C2">
        <w:rPr>
          <w:rFonts w:ascii="Arial" w:hAnsi="Arial" w:cs="Arial"/>
          <w:sz w:val="22"/>
          <w:szCs w:val="22"/>
        </w:rPr>
        <w:t>gdy z oświadcz</w:t>
      </w:r>
      <w:r w:rsidR="0063487D" w:rsidRPr="00DE24C2">
        <w:rPr>
          <w:rFonts w:ascii="Arial" w:hAnsi="Arial" w:cs="Arial"/>
          <w:sz w:val="22"/>
          <w:szCs w:val="22"/>
        </w:rPr>
        <w:t>eń Wykonawcy oraz podwykonawcy/</w:t>
      </w:r>
      <w:r w:rsidRPr="00DE24C2">
        <w:rPr>
          <w:rFonts w:ascii="Arial" w:hAnsi="Arial" w:cs="Arial"/>
          <w:sz w:val="22"/>
          <w:szCs w:val="22"/>
        </w:rPr>
        <w:t>dalszego podwykonawcy wynikać będą odmienne kwoty, wówczas kwota wynagrodzenia należnego Wykonawcy zostanie wstrzymana w wyższej wysokości.</w:t>
      </w:r>
    </w:p>
    <w:p w:rsidR="00EA742C" w:rsidRPr="00DE24C2" w:rsidRDefault="00EA742C" w:rsidP="009A1D7C">
      <w:pPr>
        <w:pStyle w:val="Akapitzlist"/>
        <w:numPr>
          <w:ilvl w:val="4"/>
          <w:numId w:val="6"/>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t>Wynagrodzenie należne podwykonawcom, za które odpowiada Zamawiający, dotyczy wyłącznie należności powstałych po zaakceptowaniu przez Zamawiającego umowy</w:t>
      </w:r>
      <w:r w:rsidR="000A083F" w:rsidRPr="00DE24C2">
        <w:rPr>
          <w:rFonts w:ascii="Arial" w:hAnsi="Arial" w:cs="Arial"/>
          <w:sz w:val="22"/>
          <w:szCs w:val="22"/>
        </w:rPr>
        <w:t xml:space="preserve">                           </w:t>
      </w:r>
      <w:r w:rsidRPr="00DE24C2">
        <w:rPr>
          <w:rFonts w:ascii="Arial" w:hAnsi="Arial" w:cs="Arial"/>
          <w:sz w:val="22"/>
          <w:szCs w:val="22"/>
        </w:rPr>
        <w:t>o podwykonawstwo, której przedmiotem są roboty budowlane lub po przedłożeniu Zamawiającemu poświadczonej za zgodność z oryginałem kopii umowy o podwykonawstwo, której przedmiotem są usługi lub dostawy.</w:t>
      </w:r>
    </w:p>
    <w:p w:rsidR="00EA742C" w:rsidRPr="00DE24C2" w:rsidRDefault="00EA742C" w:rsidP="009A1D7C">
      <w:pPr>
        <w:pStyle w:val="Akapitzlist"/>
        <w:numPr>
          <w:ilvl w:val="4"/>
          <w:numId w:val="6"/>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t xml:space="preserve">Bezpośrednia zapłata obejmuje wyłącznie należne wynagrodzenie, bez odsetek należnych podwykonawcy lub dalszemu podwykonawcy. </w:t>
      </w:r>
    </w:p>
    <w:p w:rsidR="00EA742C" w:rsidRPr="00DE24C2" w:rsidRDefault="00EA742C" w:rsidP="009A1D7C">
      <w:pPr>
        <w:pStyle w:val="Akapitzlist"/>
        <w:numPr>
          <w:ilvl w:val="4"/>
          <w:numId w:val="6"/>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t xml:space="preserve">Przed dokonaniem bezpośredniej zapłaty – Wykonawcy przysługuje prawo zgłoszenia pisemnych uwag dotyczących zasadności bezpośredniej zapłaty wynagrodzenia podwykonawcy lub dalszemu podwykonawcy, w terminie 7 dni </w:t>
      </w:r>
      <w:r w:rsidR="000A083F" w:rsidRPr="00DE24C2">
        <w:rPr>
          <w:rFonts w:ascii="Arial" w:hAnsi="Arial" w:cs="Arial"/>
          <w:sz w:val="22"/>
          <w:szCs w:val="22"/>
        </w:rPr>
        <w:t xml:space="preserve">roboczych </w:t>
      </w:r>
      <w:r w:rsidRPr="00DE24C2">
        <w:rPr>
          <w:rFonts w:ascii="Arial" w:hAnsi="Arial" w:cs="Arial"/>
          <w:sz w:val="22"/>
          <w:szCs w:val="22"/>
        </w:rPr>
        <w:t xml:space="preserve">od dnia doręczenia przez Zamawiającego informacji w tej sprawie. </w:t>
      </w:r>
    </w:p>
    <w:p w:rsidR="00EA742C" w:rsidRPr="00DE24C2" w:rsidRDefault="00EA742C" w:rsidP="009A1D7C">
      <w:pPr>
        <w:pStyle w:val="Akapitzlist"/>
        <w:numPr>
          <w:ilvl w:val="4"/>
          <w:numId w:val="6"/>
        </w:numPr>
        <w:tabs>
          <w:tab w:val="clear" w:pos="502"/>
        </w:tabs>
        <w:spacing w:line="276" w:lineRule="auto"/>
        <w:ind w:left="284" w:hanging="284"/>
        <w:jc w:val="both"/>
        <w:rPr>
          <w:rFonts w:ascii="Arial" w:hAnsi="Arial" w:cs="Arial"/>
          <w:sz w:val="22"/>
          <w:szCs w:val="22"/>
        </w:rPr>
      </w:pPr>
      <w:r w:rsidRPr="00DE24C2">
        <w:rPr>
          <w:rFonts w:ascii="Arial" w:hAnsi="Arial" w:cs="Arial"/>
          <w:sz w:val="22"/>
          <w:szCs w:val="22"/>
        </w:rPr>
        <w:t xml:space="preserve">W przypadku zgłoszenia przez Wykonawcę </w:t>
      </w:r>
      <w:r w:rsidRPr="00DE24C2">
        <w:rPr>
          <w:rFonts w:ascii="Arial" w:hAnsi="Arial" w:cs="Arial"/>
          <w:i/>
          <w:sz w:val="20"/>
          <w:szCs w:val="20"/>
        </w:rPr>
        <w:t>(w terminie, określonym w ust. 10</w:t>
      </w:r>
      <w:r w:rsidRPr="00DE24C2">
        <w:rPr>
          <w:rFonts w:ascii="Arial" w:hAnsi="Arial" w:cs="Arial"/>
          <w:i/>
        </w:rPr>
        <w:t>)</w:t>
      </w:r>
      <w:r w:rsidRPr="00DE24C2">
        <w:rPr>
          <w:rFonts w:ascii="Arial" w:hAnsi="Arial" w:cs="Arial"/>
          <w:sz w:val="22"/>
          <w:szCs w:val="22"/>
        </w:rPr>
        <w:t xml:space="preserve"> uwag </w:t>
      </w:r>
      <w:r w:rsidRPr="00DE24C2">
        <w:rPr>
          <w:rFonts w:ascii="Arial" w:hAnsi="Arial" w:cs="Arial"/>
          <w:sz w:val="22"/>
          <w:szCs w:val="22"/>
        </w:rPr>
        <w:br/>
        <w:t>do informacji Zamawiającego o bezpośredniej zapłacie - Zamawiającemu przysługuje prawo:</w:t>
      </w:r>
    </w:p>
    <w:p w:rsidR="00EA742C" w:rsidRPr="00DE24C2" w:rsidRDefault="00EA742C" w:rsidP="009A1D7C">
      <w:pPr>
        <w:pStyle w:val="Tytu"/>
        <w:numPr>
          <w:ilvl w:val="0"/>
          <w:numId w:val="25"/>
        </w:numPr>
        <w:tabs>
          <w:tab w:val="clear" w:pos="567"/>
          <w:tab w:val="clear" w:pos="4536"/>
          <w:tab w:val="clear" w:pos="5953"/>
        </w:tabs>
        <w:suppressAutoHyphens w:val="0"/>
        <w:spacing w:line="276" w:lineRule="auto"/>
        <w:ind w:left="567" w:hanging="283"/>
        <w:jc w:val="both"/>
        <w:rPr>
          <w:rFonts w:ascii="Arial" w:hAnsi="Arial" w:cs="Arial"/>
          <w:b w:val="0"/>
          <w:sz w:val="22"/>
        </w:rPr>
      </w:pPr>
      <w:r w:rsidRPr="00DE24C2">
        <w:rPr>
          <w:rFonts w:ascii="Arial" w:hAnsi="Arial" w:cs="Arial"/>
          <w:b w:val="0"/>
          <w:sz w:val="22"/>
        </w:rPr>
        <w:t>niedokonania bezpośredniej zapłaty wynagrodzenia podwykonawcy lub dalszemu podwykonawcy, jeżeli Wykonawca wykaże niezasadność takiej zapłaty, albo</w:t>
      </w:r>
    </w:p>
    <w:p w:rsidR="00EA742C" w:rsidRPr="00DE24C2" w:rsidRDefault="00EA742C" w:rsidP="009A1D7C">
      <w:pPr>
        <w:pStyle w:val="Tytu"/>
        <w:numPr>
          <w:ilvl w:val="0"/>
          <w:numId w:val="25"/>
        </w:numPr>
        <w:tabs>
          <w:tab w:val="clear" w:pos="567"/>
          <w:tab w:val="clear" w:pos="4536"/>
          <w:tab w:val="clear" w:pos="5953"/>
        </w:tabs>
        <w:suppressAutoHyphens w:val="0"/>
        <w:spacing w:line="276" w:lineRule="auto"/>
        <w:ind w:left="567" w:hanging="283"/>
        <w:jc w:val="both"/>
        <w:rPr>
          <w:rFonts w:ascii="Arial" w:hAnsi="Arial" w:cs="Arial"/>
          <w:b w:val="0"/>
          <w:sz w:val="22"/>
        </w:rPr>
      </w:pPr>
      <w:r w:rsidRPr="00DE24C2">
        <w:rPr>
          <w:rFonts w:ascii="Arial" w:hAnsi="Arial" w:cs="Arial"/>
          <w:b w:val="0"/>
          <w:sz w:val="22"/>
        </w:rPr>
        <w:t>złożenia do depozytu sądowego kwoty potrzebnej na pokrycie wynagrodzenia podwykonawcy lub dalszego podwykonawcy, w przypadku istnienia zasadniczej wątpliwości Zamawiającego, co do wysokości należnej zapłaty lub podmiotu, któremu płatność się należy, albo</w:t>
      </w:r>
    </w:p>
    <w:p w:rsidR="00EA742C" w:rsidRPr="00DE24C2" w:rsidRDefault="00EA742C" w:rsidP="009A1D7C">
      <w:pPr>
        <w:pStyle w:val="Tytu"/>
        <w:numPr>
          <w:ilvl w:val="0"/>
          <w:numId w:val="25"/>
        </w:numPr>
        <w:tabs>
          <w:tab w:val="clear" w:pos="567"/>
          <w:tab w:val="clear" w:pos="4536"/>
          <w:tab w:val="clear" w:pos="5953"/>
        </w:tabs>
        <w:suppressAutoHyphens w:val="0"/>
        <w:spacing w:line="276" w:lineRule="auto"/>
        <w:ind w:left="567" w:hanging="283"/>
        <w:jc w:val="both"/>
        <w:rPr>
          <w:rFonts w:ascii="Arial" w:hAnsi="Arial" w:cs="Arial"/>
          <w:b w:val="0"/>
          <w:sz w:val="22"/>
        </w:rPr>
      </w:pPr>
      <w:r w:rsidRPr="00DE24C2">
        <w:rPr>
          <w:rFonts w:ascii="Arial" w:hAnsi="Arial" w:cs="Arial"/>
          <w:b w:val="0"/>
          <w:sz w:val="22"/>
        </w:rPr>
        <w:t xml:space="preserve">dokonania bezpośredniej zapłaty wynagrodzenia podwykonawcy lub dalszemu podwykonawcy, jeżeli podwykonawca lub dalszy podwykonawca wykaże zasadność takiej </w:t>
      </w:r>
      <w:r w:rsidRPr="00DE24C2">
        <w:rPr>
          <w:rFonts w:ascii="Arial" w:hAnsi="Arial" w:cs="Arial"/>
          <w:b w:val="0"/>
          <w:sz w:val="22"/>
        </w:rPr>
        <w:lastRenderedPageBreak/>
        <w:t xml:space="preserve">zapłaty – w terminie 30 dni od dnia doręczenia podwykonawcy lub dalszemu podwykonawcy, pisemnego potwierdzenia przez Zamawiającego uznania płatności bezpośredniej </w:t>
      </w:r>
      <w:r w:rsidR="00571A1F" w:rsidRPr="00DE24C2">
        <w:rPr>
          <w:rFonts w:ascii="Arial" w:hAnsi="Arial" w:cs="Arial"/>
          <w:b w:val="0"/>
          <w:sz w:val="22"/>
        </w:rPr>
        <w:t xml:space="preserve">                </w:t>
      </w:r>
      <w:r w:rsidR="00CF3374" w:rsidRPr="00DE24C2">
        <w:rPr>
          <w:rFonts w:ascii="Arial" w:hAnsi="Arial" w:cs="Arial"/>
          <w:b w:val="0"/>
          <w:sz w:val="22"/>
        </w:rPr>
        <w:t xml:space="preserve">      </w:t>
      </w:r>
      <w:r w:rsidRPr="00DE24C2">
        <w:rPr>
          <w:rFonts w:ascii="Arial" w:hAnsi="Arial" w:cs="Arial"/>
          <w:b w:val="0"/>
          <w:sz w:val="22"/>
        </w:rPr>
        <w:t>za uzasadnioną.</w:t>
      </w:r>
    </w:p>
    <w:p w:rsidR="00EA742C" w:rsidRPr="00DE24C2" w:rsidRDefault="00EA742C" w:rsidP="009A1D7C">
      <w:pPr>
        <w:pStyle w:val="Tytu"/>
        <w:numPr>
          <w:ilvl w:val="0"/>
          <w:numId w:val="26"/>
        </w:numPr>
        <w:tabs>
          <w:tab w:val="clear" w:pos="567"/>
          <w:tab w:val="clear" w:pos="4536"/>
          <w:tab w:val="clear" w:pos="5953"/>
        </w:tabs>
        <w:suppressAutoHyphens w:val="0"/>
        <w:spacing w:line="276" w:lineRule="auto"/>
        <w:ind w:left="284" w:hanging="284"/>
        <w:jc w:val="both"/>
        <w:rPr>
          <w:rFonts w:ascii="Arial" w:hAnsi="Arial" w:cs="Arial"/>
          <w:b w:val="0"/>
          <w:sz w:val="22"/>
        </w:rPr>
      </w:pPr>
      <w:r w:rsidRPr="00DE24C2">
        <w:rPr>
          <w:rFonts w:ascii="Arial" w:hAnsi="Arial" w:cs="Arial"/>
          <w:b w:val="0"/>
          <w:sz w:val="22"/>
        </w:rPr>
        <w:t xml:space="preserve">W przypadku dokonania bezpośredniej zapłaty podwykonawcy lub dalszemu podwykonawcy, Zamawiający potrąci kwotę wypłaconego bezpośrednio wynagrodzenia z dowolnej wierzytelności Wykonawcy, w szczególności z wierzytelności o zapłatę wynagrodzenia </w:t>
      </w:r>
      <w:r w:rsidRPr="00DE24C2">
        <w:rPr>
          <w:rFonts w:ascii="Arial" w:hAnsi="Arial" w:cs="Arial"/>
          <w:b w:val="0"/>
          <w:i/>
          <w:sz w:val="20"/>
        </w:rPr>
        <w:t>(także niewymagalnej).</w:t>
      </w:r>
      <w:r w:rsidRPr="00DE24C2">
        <w:rPr>
          <w:rFonts w:ascii="Arial" w:hAnsi="Arial" w:cs="Arial"/>
          <w:b w:val="0"/>
          <w:sz w:val="22"/>
        </w:rPr>
        <w:t xml:space="preserve"> </w:t>
      </w:r>
    </w:p>
    <w:p w:rsidR="00B546BA" w:rsidRPr="00DE24C2" w:rsidRDefault="00B546BA" w:rsidP="001C1C3D">
      <w:pPr>
        <w:spacing w:line="276" w:lineRule="auto"/>
        <w:rPr>
          <w:rFonts w:ascii="Arial" w:hAnsi="Arial" w:cs="Arial"/>
          <w:sz w:val="22"/>
          <w:szCs w:val="22"/>
        </w:rPr>
      </w:pPr>
    </w:p>
    <w:p w:rsidR="00351903" w:rsidRPr="00DE24C2" w:rsidRDefault="00351903" w:rsidP="00351903">
      <w:pPr>
        <w:spacing w:line="276" w:lineRule="auto"/>
        <w:jc w:val="center"/>
        <w:rPr>
          <w:rFonts w:ascii="Arial" w:hAnsi="Arial" w:cs="Arial"/>
          <w:b/>
          <w:sz w:val="22"/>
          <w:szCs w:val="22"/>
        </w:rPr>
      </w:pPr>
      <w:r w:rsidRPr="00DE24C2">
        <w:rPr>
          <w:rFonts w:ascii="Arial" w:hAnsi="Arial" w:cs="Arial"/>
          <w:b/>
          <w:sz w:val="22"/>
          <w:szCs w:val="22"/>
        </w:rPr>
        <w:t>§ 12</w:t>
      </w:r>
    </w:p>
    <w:p w:rsidR="00351903" w:rsidRPr="00DE24C2" w:rsidRDefault="00351903" w:rsidP="00351903">
      <w:pPr>
        <w:spacing w:line="276" w:lineRule="auto"/>
        <w:ind w:left="284" w:hanging="284"/>
        <w:jc w:val="center"/>
        <w:rPr>
          <w:rFonts w:ascii="Arial" w:hAnsi="Arial" w:cs="Arial"/>
          <w:b/>
          <w:sz w:val="22"/>
          <w:szCs w:val="22"/>
        </w:rPr>
      </w:pPr>
      <w:r w:rsidRPr="00DE24C2">
        <w:rPr>
          <w:rFonts w:ascii="Arial" w:hAnsi="Arial" w:cs="Arial"/>
          <w:b/>
          <w:sz w:val="22"/>
          <w:szCs w:val="22"/>
        </w:rPr>
        <w:t>KARY UMOWNE</w:t>
      </w:r>
    </w:p>
    <w:p w:rsidR="00351903" w:rsidRPr="00DE24C2" w:rsidRDefault="00351903" w:rsidP="006C4F1E">
      <w:pPr>
        <w:pStyle w:val="Tekstpodstawowywcity"/>
        <w:widowControl/>
        <w:numPr>
          <w:ilvl w:val="0"/>
          <w:numId w:val="36"/>
        </w:numPr>
        <w:suppressAutoHyphens w:val="0"/>
        <w:spacing w:after="0" w:line="276" w:lineRule="auto"/>
        <w:ind w:left="284" w:hanging="284"/>
        <w:jc w:val="both"/>
        <w:rPr>
          <w:rFonts w:ascii="Arial" w:hAnsi="Arial" w:cs="Arial"/>
          <w:sz w:val="22"/>
          <w:szCs w:val="22"/>
        </w:rPr>
      </w:pPr>
      <w:r w:rsidRPr="00DE24C2">
        <w:rPr>
          <w:rFonts w:ascii="Arial" w:hAnsi="Arial" w:cs="Arial"/>
          <w:sz w:val="22"/>
          <w:szCs w:val="22"/>
        </w:rPr>
        <w:t xml:space="preserve">Strony postanawiają, że </w:t>
      </w:r>
      <w:r w:rsidRPr="00DE24C2">
        <w:rPr>
          <w:rFonts w:ascii="Arial" w:hAnsi="Arial" w:cs="Arial"/>
          <w:iCs/>
          <w:sz w:val="22"/>
          <w:szCs w:val="22"/>
        </w:rPr>
        <w:t>kary umowne będą naliczane w wypadkach i wysokościach</w:t>
      </w:r>
      <w:r w:rsidRPr="00DE24C2">
        <w:rPr>
          <w:rFonts w:ascii="Arial" w:hAnsi="Arial" w:cs="Arial"/>
          <w:iCs/>
          <w:sz w:val="22"/>
          <w:szCs w:val="22"/>
          <w:lang w:val="pl-PL"/>
        </w:rPr>
        <w:t xml:space="preserve"> przewidzianych</w:t>
      </w:r>
      <w:r w:rsidRPr="00DE24C2">
        <w:rPr>
          <w:rFonts w:ascii="Arial" w:hAnsi="Arial" w:cs="Arial"/>
          <w:iCs/>
          <w:sz w:val="22"/>
          <w:szCs w:val="22"/>
        </w:rPr>
        <w:t xml:space="preserve"> w niniejszym paragrafie</w:t>
      </w:r>
      <w:r w:rsidRPr="00DE24C2">
        <w:rPr>
          <w:rFonts w:ascii="Arial" w:hAnsi="Arial" w:cs="Arial"/>
          <w:sz w:val="22"/>
          <w:szCs w:val="22"/>
        </w:rPr>
        <w:t>.</w:t>
      </w:r>
    </w:p>
    <w:p w:rsidR="00351903" w:rsidRPr="00DE24C2" w:rsidRDefault="00351903" w:rsidP="006C4F1E">
      <w:pPr>
        <w:widowControl/>
        <w:numPr>
          <w:ilvl w:val="0"/>
          <w:numId w:val="36"/>
        </w:numPr>
        <w:suppressAutoHyphens w:val="0"/>
        <w:spacing w:line="276" w:lineRule="auto"/>
        <w:ind w:left="284" w:hanging="284"/>
        <w:rPr>
          <w:rFonts w:ascii="Arial" w:hAnsi="Arial" w:cs="Arial"/>
          <w:sz w:val="22"/>
          <w:szCs w:val="22"/>
        </w:rPr>
      </w:pPr>
      <w:r w:rsidRPr="00DE24C2">
        <w:rPr>
          <w:rFonts w:ascii="Arial" w:hAnsi="Arial" w:cs="Arial"/>
          <w:sz w:val="22"/>
          <w:szCs w:val="22"/>
        </w:rPr>
        <w:t>Kary umowne przysługują Zamawiającemu w następujących wypadkach i wysokościach:</w:t>
      </w:r>
    </w:p>
    <w:p w:rsidR="00351903" w:rsidRPr="00DE24C2" w:rsidRDefault="00351903" w:rsidP="006943C6">
      <w:pPr>
        <w:pStyle w:val="Akapitzlist"/>
        <w:numPr>
          <w:ilvl w:val="1"/>
          <w:numId w:val="36"/>
        </w:numPr>
        <w:spacing w:line="276" w:lineRule="auto"/>
        <w:ind w:left="567" w:hanging="283"/>
        <w:jc w:val="both"/>
        <w:rPr>
          <w:rFonts w:ascii="Arial" w:hAnsi="Arial" w:cs="Arial"/>
          <w:sz w:val="22"/>
          <w:szCs w:val="22"/>
        </w:rPr>
      </w:pPr>
      <w:r w:rsidRPr="00DE24C2">
        <w:rPr>
          <w:rFonts w:ascii="Arial" w:hAnsi="Arial" w:cs="Arial"/>
          <w:sz w:val="22"/>
          <w:szCs w:val="22"/>
        </w:rPr>
        <w:t xml:space="preserve">za zwłokę w wykonaniu przedmiotu umowy lub jego części, w wysokości 0,5% wynagrodzenia umownego brutto ogółem </w:t>
      </w:r>
      <w:r w:rsidRPr="00DE24C2">
        <w:rPr>
          <w:rFonts w:ascii="Arial" w:hAnsi="Arial" w:cs="Arial"/>
          <w:i/>
          <w:sz w:val="20"/>
          <w:szCs w:val="20"/>
        </w:rPr>
        <w:t xml:space="preserve">(§ </w:t>
      </w:r>
      <w:r w:rsidR="00310BBC" w:rsidRPr="00DE24C2">
        <w:rPr>
          <w:rFonts w:ascii="Arial" w:hAnsi="Arial" w:cs="Arial"/>
          <w:i/>
          <w:sz w:val="20"/>
          <w:szCs w:val="20"/>
        </w:rPr>
        <w:t>3</w:t>
      </w:r>
      <w:r w:rsidRPr="00DE24C2">
        <w:rPr>
          <w:rFonts w:ascii="Arial" w:hAnsi="Arial" w:cs="Arial"/>
          <w:i/>
          <w:sz w:val="20"/>
          <w:szCs w:val="20"/>
        </w:rPr>
        <w:t xml:space="preserve"> ust. 2)</w:t>
      </w:r>
      <w:r w:rsidRPr="00DE24C2">
        <w:rPr>
          <w:rFonts w:ascii="Arial" w:hAnsi="Arial" w:cs="Arial"/>
          <w:i/>
          <w:sz w:val="22"/>
          <w:szCs w:val="22"/>
        </w:rPr>
        <w:t>,</w:t>
      </w:r>
      <w:r w:rsidRPr="00DE24C2">
        <w:rPr>
          <w:rFonts w:ascii="Arial" w:hAnsi="Arial" w:cs="Arial"/>
          <w:sz w:val="22"/>
          <w:szCs w:val="22"/>
        </w:rPr>
        <w:t xml:space="preserve"> za każdy dzień zwłoki,</w:t>
      </w:r>
    </w:p>
    <w:p w:rsidR="00351903" w:rsidRPr="00DE24C2" w:rsidRDefault="00351903" w:rsidP="006C4F1E">
      <w:pPr>
        <w:widowControl/>
        <w:numPr>
          <w:ilvl w:val="1"/>
          <w:numId w:val="36"/>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za zwłokę w usunięciu wad przedmiotu umowy stwierdzonych przy odbiorze przedmiotu umowy, w wysokości 0,5% wynagrodzenia umownego brutto ogółem </w:t>
      </w:r>
      <w:r w:rsidR="00310BBC" w:rsidRPr="00DE24C2">
        <w:rPr>
          <w:rFonts w:ascii="Arial" w:hAnsi="Arial" w:cs="Arial"/>
          <w:i/>
          <w:sz w:val="20"/>
          <w:szCs w:val="20"/>
        </w:rPr>
        <w:t>(§ 3</w:t>
      </w:r>
      <w:r w:rsidRPr="00DE24C2">
        <w:rPr>
          <w:rFonts w:ascii="Arial" w:hAnsi="Arial" w:cs="Arial"/>
          <w:i/>
          <w:sz w:val="20"/>
          <w:szCs w:val="20"/>
        </w:rPr>
        <w:t xml:space="preserve"> ust. 2)</w:t>
      </w:r>
      <w:r w:rsidRPr="00DE24C2">
        <w:rPr>
          <w:rFonts w:ascii="Arial" w:hAnsi="Arial" w:cs="Arial"/>
          <w:i/>
          <w:sz w:val="22"/>
          <w:szCs w:val="22"/>
        </w:rPr>
        <w:t>,</w:t>
      </w:r>
      <w:r w:rsidRPr="00DE24C2">
        <w:rPr>
          <w:rFonts w:ascii="Arial" w:hAnsi="Arial" w:cs="Arial"/>
          <w:sz w:val="22"/>
          <w:szCs w:val="22"/>
        </w:rPr>
        <w:t xml:space="preserve"> za każdy dzień zwłoki,</w:t>
      </w:r>
    </w:p>
    <w:p w:rsidR="00351903" w:rsidRPr="00DE24C2" w:rsidRDefault="00351903" w:rsidP="006C4F1E">
      <w:pPr>
        <w:widowControl/>
        <w:numPr>
          <w:ilvl w:val="1"/>
          <w:numId w:val="36"/>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za zwłokę w usunięciu wad przedmiotu umowy stwierdzonych w okresie odpowiedzialności      z tytułu rękojmi za wady i gwarancji, w wysokości 0,5% wynagrodzenia umownego brutto ogółem </w:t>
      </w:r>
      <w:r w:rsidRPr="00DE24C2">
        <w:rPr>
          <w:rFonts w:ascii="Arial" w:hAnsi="Arial" w:cs="Arial"/>
          <w:i/>
          <w:sz w:val="20"/>
          <w:szCs w:val="20"/>
        </w:rPr>
        <w:t xml:space="preserve">(§ </w:t>
      </w:r>
      <w:r w:rsidR="00310BBC" w:rsidRPr="00DE24C2">
        <w:rPr>
          <w:rFonts w:ascii="Arial" w:hAnsi="Arial" w:cs="Arial"/>
          <w:i/>
          <w:sz w:val="20"/>
          <w:szCs w:val="20"/>
        </w:rPr>
        <w:t>3</w:t>
      </w:r>
      <w:r w:rsidRPr="00DE24C2">
        <w:rPr>
          <w:rFonts w:ascii="Arial" w:hAnsi="Arial" w:cs="Arial"/>
          <w:i/>
          <w:sz w:val="20"/>
          <w:szCs w:val="20"/>
        </w:rPr>
        <w:t xml:space="preserve"> ust. 2)</w:t>
      </w:r>
      <w:r w:rsidRPr="00DE24C2">
        <w:rPr>
          <w:rFonts w:ascii="Arial" w:hAnsi="Arial" w:cs="Arial"/>
          <w:i/>
          <w:sz w:val="22"/>
          <w:szCs w:val="22"/>
        </w:rPr>
        <w:t>,</w:t>
      </w:r>
      <w:r w:rsidRPr="00DE24C2">
        <w:rPr>
          <w:rFonts w:ascii="Arial" w:hAnsi="Arial" w:cs="Arial"/>
          <w:sz w:val="22"/>
          <w:szCs w:val="22"/>
        </w:rPr>
        <w:t xml:space="preserve"> za każdy dzień zwłoki,</w:t>
      </w:r>
    </w:p>
    <w:p w:rsidR="00351903" w:rsidRPr="00DE24C2" w:rsidRDefault="00351903" w:rsidP="006C4F1E">
      <w:pPr>
        <w:numPr>
          <w:ilvl w:val="1"/>
          <w:numId w:val="36"/>
        </w:numPr>
        <w:tabs>
          <w:tab w:val="left" w:pos="567"/>
        </w:tabs>
        <w:suppressAutoHyphens w:val="0"/>
        <w:spacing w:line="276" w:lineRule="auto"/>
        <w:ind w:left="567" w:hanging="283"/>
        <w:jc w:val="both"/>
        <w:rPr>
          <w:rFonts w:ascii="Arial" w:hAnsi="Arial" w:cs="Arial"/>
          <w:snapToGrid w:val="0"/>
          <w:sz w:val="22"/>
          <w:szCs w:val="22"/>
        </w:rPr>
      </w:pPr>
      <w:r w:rsidRPr="00DE24C2">
        <w:rPr>
          <w:rFonts w:ascii="Arial" w:hAnsi="Arial" w:cs="Arial"/>
          <w:snapToGrid w:val="0"/>
          <w:sz w:val="22"/>
          <w:szCs w:val="22"/>
        </w:rPr>
        <w:t xml:space="preserve">za odstąpienie od umowy przez Wykonawcę z przyczyn nieleżących po stronie Zamawiającego, w wysokości 20% wynagrodzenia umownego brutto ogółem </w:t>
      </w:r>
      <w:r w:rsidRPr="00DE24C2">
        <w:rPr>
          <w:rFonts w:ascii="Arial" w:hAnsi="Arial" w:cs="Arial"/>
          <w:i/>
          <w:snapToGrid w:val="0"/>
          <w:sz w:val="20"/>
          <w:szCs w:val="20"/>
        </w:rPr>
        <w:t>(</w:t>
      </w:r>
      <w:r w:rsidR="00310BBC" w:rsidRPr="00DE24C2">
        <w:rPr>
          <w:rFonts w:ascii="Arial" w:hAnsi="Arial" w:cs="Arial"/>
          <w:i/>
          <w:sz w:val="20"/>
          <w:szCs w:val="20"/>
        </w:rPr>
        <w:t>§ 3</w:t>
      </w:r>
      <w:r w:rsidRPr="00DE24C2">
        <w:rPr>
          <w:rFonts w:ascii="Arial" w:hAnsi="Arial" w:cs="Arial"/>
          <w:i/>
          <w:sz w:val="20"/>
          <w:szCs w:val="20"/>
        </w:rPr>
        <w:t xml:space="preserve"> ust. 2),     </w:t>
      </w:r>
    </w:p>
    <w:p w:rsidR="00351903" w:rsidRPr="00DE24C2" w:rsidRDefault="00351903" w:rsidP="006C4F1E">
      <w:pPr>
        <w:numPr>
          <w:ilvl w:val="1"/>
          <w:numId w:val="36"/>
        </w:numPr>
        <w:tabs>
          <w:tab w:val="left" w:pos="567"/>
        </w:tabs>
        <w:suppressAutoHyphens w:val="0"/>
        <w:spacing w:line="276" w:lineRule="auto"/>
        <w:ind w:left="567" w:hanging="283"/>
        <w:jc w:val="both"/>
        <w:rPr>
          <w:rFonts w:ascii="Arial" w:hAnsi="Arial" w:cs="Arial"/>
          <w:snapToGrid w:val="0"/>
          <w:sz w:val="22"/>
          <w:szCs w:val="22"/>
        </w:rPr>
      </w:pPr>
      <w:r w:rsidRPr="00DE24C2">
        <w:rPr>
          <w:rFonts w:ascii="Arial" w:hAnsi="Arial" w:cs="Arial"/>
          <w:snapToGrid w:val="0"/>
          <w:sz w:val="22"/>
          <w:szCs w:val="22"/>
        </w:rPr>
        <w:t xml:space="preserve">za odstąpienie od umowy przez Zamawiającego z przyczyn leżących po stronie Wykonawcy, w wysokości 20 % wynagrodzenia umownego brutto ogółem </w:t>
      </w:r>
      <w:r w:rsidRPr="00DE24C2">
        <w:rPr>
          <w:rFonts w:ascii="Arial" w:hAnsi="Arial" w:cs="Arial"/>
          <w:i/>
          <w:snapToGrid w:val="0"/>
          <w:sz w:val="20"/>
          <w:szCs w:val="20"/>
        </w:rPr>
        <w:t>(</w:t>
      </w:r>
      <w:r w:rsidRPr="00DE24C2">
        <w:rPr>
          <w:rFonts w:ascii="Arial" w:hAnsi="Arial" w:cs="Arial"/>
          <w:i/>
          <w:sz w:val="20"/>
          <w:szCs w:val="20"/>
        </w:rPr>
        <w:t xml:space="preserve">§ </w:t>
      </w:r>
      <w:r w:rsidR="00310BBC" w:rsidRPr="00DE24C2">
        <w:rPr>
          <w:rFonts w:ascii="Arial" w:hAnsi="Arial" w:cs="Arial"/>
          <w:i/>
          <w:sz w:val="20"/>
          <w:szCs w:val="20"/>
        </w:rPr>
        <w:t>3</w:t>
      </w:r>
      <w:r w:rsidRPr="00DE24C2">
        <w:rPr>
          <w:rFonts w:ascii="Arial" w:hAnsi="Arial" w:cs="Arial"/>
          <w:i/>
          <w:sz w:val="20"/>
          <w:szCs w:val="20"/>
        </w:rPr>
        <w:t xml:space="preserve"> ust. 2),</w:t>
      </w:r>
    </w:p>
    <w:p w:rsidR="00351903" w:rsidRPr="00DE24C2" w:rsidRDefault="00351903" w:rsidP="006C4F1E">
      <w:pPr>
        <w:numPr>
          <w:ilvl w:val="1"/>
          <w:numId w:val="36"/>
        </w:numPr>
        <w:suppressAutoHyphens w:val="0"/>
        <w:spacing w:line="276" w:lineRule="auto"/>
        <w:ind w:left="567" w:hanging="283"/>
        <w:jc w:val="both"/>
        <w:rPr>
          <w:rFonts w:ascii="Arial" w:hAnsi="Arial" w:cs="Arial"/>
          <w:snapToGrid w:val="0"/>
          <w:sz w:val="22"/>
          <w:szCs w:val="22"/>
        </w:rPr>
      </w:pPr>
      <w:r w:rsidRPr="00DE24C2">
        <w:rPr>
          <w:rFonts w:ascii="Arial" w:hAnsi="Arial" w:cs="Arial"/>
          <w:sz w:val="22"/>
          <w:szCs w:val="22"/>
        </w:rPr>
        <w:t>za niedokonanie zmiany osoby, którą Wykonawca posługuje się przy realizacji umowy</w:t>
      </w:r>
      <w:r w:rsidR="006C2508" w:rsidRPr="00DE24C2">
        <w:rPr>
          <w:rFonts w:ascii="Arial" w:hAnsi="Arial" w:cs="Arial"/>
          <w:sz w:val="22"/>
          <w:szCs w:val="22"/>
        </w:rPr>
        <w:t>,</w:t>
      </w:r>
      <w:r w:rsidRPr="00DE24C2">
        <w:rPr>
          <w:rFonts w:ascii="Arial" w:hAnsi="Arial" w:cs="Arial"/>
          <w:sz w:val="22"/>
          <w:szCs w:val="22"/>
        </w:rPr>
        <w:t xml:space="preserve"> zgodnie z </w:t>
      </w:r>
      <w:r w:rsidRPr="00DE24C2">
        <w:rPr>
          <w:rFonts w:ascii="Arial" w:hAnsi="Arial" w:cs="Arial"/>
          <w:bCs/>
          <w:iCs/>
          <w:sz w:val="22"/>
          <w:szCs w:val="22"/>
        </w:rPr>
        <w:t>§</w:t>
      </w:r>
      <w:r w:rsidR="009B3BAB" w:rsidRPr="00DE24C2">
        <w:rPr>
          <w:rFonts w:ascii="Arial" w:hAnsi="Arial" w:cs="Arial"/>
          <w:bCs/>
          <w:iCs/>
          <w:sz w:val="22"/>
          <w:szCs w:val="22"/>
        </w:rPr>
        <w:t xml:space="preserve"> 6</w:t>
      </w:r>
      <w:r w:rsidRPr="00DE24C2">
        <w:rPr>
          <w:rFonts w:ascii="Arial" w:hAnsi="Arial" w:cs="Arial"/>
          <w:bCs/>
          <w:iCs/>
          <w:sz w:val="22"/>
          <w:szCs w:val="22"/>
        </w:rPr>
        <w:t xml:space="preserve"> ust. 7 i 8 umowy,</w:t>
      </w:r>
      <w:r w:rsidRPr="00DE24C2">
        <w:rPr>
          <w:rFonts w:ascii="Arial" w:hAnsi="Arial" w:cs="Arial"/>
          <w:sz w:val="22"/>
          <w:szCs w:val="22"/>
        </w:rPr>
        <w:t xml:space="preserve"> w wyznaczonym przez Zamawiającego terminie, pomimo skierowania przez Zamawiającego w tej sprawie wniosku do Wykonawcy,   </w:t>
      </w:r>
      <w:r w:rsidRPr="00DE24C2">
        <w:rPr>
          <w:rFonts w:ascii="Arial" w:hAnsi="Arial" w:cs="Arial"/>
          <w:snapToGrid w:val="0"/>
          <w:sz w:val="22"/>
          <w:szCs w:val="22"/>
        </w:rPr>
        <w:t>w wysokości 0,</w:t>
      </w:r>
      <w:r w:rsidRPr="00DE24C2">
        <w:rPr>
          <w:rFonts w:ascii="Arial" w:hAnsi="Arial" w:cs="Arial"/>
          <w:sz w:val="22"/>
          <w:szCs w:val="22"/>
        </w:rPr>
        <w:t xml:space="preserve">5 % wynagrodzenia umownego ogółem brutto </w:t>
      </w:r>
      <w:r w:rsidR="00310BBC" w:rsidRPr="00DE24C2">
        <w:rPr>
          <w:rFonts w:ascii="Arial" w:hAnsi="Arial" w:cs="Arial"/>
          <w:bCs/>
          <w:i/>
          <w:sz w:val="20"/>
          <w:szCs w:val="20"/>
        </w:rPr>
        <w:t>(§ 3</w:t>
      </w:r>
      <w:r w:rsidRPr="00DE24C2">
        <w:rPr>
          <w:rFonts w:ascii="Arial" w:hAnsi="Arial" w:cs="Arial"/>
          <w:bCs/>
          <w:i/>
          <w:sz w:val="20"/>
          <w:szCs w:val="20"/>
        </w:rPr>
        <w:t xml:space="preserve"> ust. 2</w:t>
      </w:r>
      <w:r w:rsidRPr="00DE24C2">
        <w:rPr>
          <w:rFonts w:ascii="Arial" w:hAnsi="Arial" w:cs="Arial"/>
          <w:i/>
          <w:sz w:val="20"/>
          <w:szCs w:val="20"/>
        </w:rPr>
        <w:t>),</w:t>
      </w:r>
    </w:p>
    <w:p w:rsidR="00351903" w:rsidRPr="00DE24C2" w:rsidRDefault="00351903" w:rsidP="006C4F1E">
      <w:pPr>
        <w:numPr>
          <w:ilvl w:val="1"/>
          <w:numId w:val="36"/>
        </w:numPr>
        <w:suppressAutoHyphens w:val="0"/>
        <w:spacing w:line="276" w:lineRule="auto"/>
        <w:ind w:left="567" w:hanging="283"/>
        <w:jc w:val="both"/>
        <w:rPr>
          <w:rFonts w:ascii="Arial" w:hAnsi="Arial" w:cs="Arial"/>
          <w:snapToGrid w:val="0"/>
          <w:sz w:val="22"/>
          <w:szCs w:val="22"/>
        </w:rPr>
      </w:pPr>
      <w:r w:rsidRPr="00DE24C2">
        <w:rPr>
          <w:rFonts w:ascii="Arial" w:hAnsi="Arial" w:cs="Arial"/>
          <w:sz w:val="22"/>
          <w:szCs w:val="22"/>
        </w:rPr>
        <w:t>za nieprzestrzeganie obowiązujących zasad i przepisów BHP na terenie budowy/robót,              w wysokości 1.000,00 zł, za każdy stwierdzony przypadek,</w:t>
      </w:r>
    </w:p>
    <w:p w:rsidR="00351903" w:rsidRPr="00DE24C2" w:rsidRDefault="00351903" w:rsidP="006C4F1E">
      <w:pPr>
        <w:widowControl/>
        <w:numPr>
          <w:ilvl w:val="1"/>
          <w:numId w:val="36"/>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za zwłokę w przekazaniu Zamawiającemu dokumentu potwierdzającego ubezpieczenie budowy i robót, w terminie określonym </w:t>
      </w:r>
      <w:r w:rsidR="00DE6870" w:rsidRPr="00DE24C2">
        <w:rPr>
          <w:rFonts w:ascii="Arial" w:hAnsi="Arial" w:cs="Arial"/>
          <w:sz w:val="22"/>
          <w:szCs w:val="22"/>
        </w:rPr>
        <w:t>w § 13</w:t>
      </w:r>
      <w:r w:rsidRPr="00DE24C2">
        <w:rPr>
          <w:rFonts w:ascii="Arial" w:hAnsi="Arial" w:cs="Arial"/>
          <w:sz w:val="22"/>
          <w:szCs w:val="22"/>
        </w:rPr>
        <w:t xml:space="preserve"> ust. 3 umowy, w wysokości 200 zł, za każdy dzień zwłoki.</w:t>
      </w:r>
    </w:p>
    <w:p w:rsidR="00351903" w:rsidRPr="00DE24C2" w:rsidRDefault="00351903" w:rsidP="006C4F1E">
      <w:pPr>
        <w:pStyle w:val="Tekstpodstawowywcity3"/>
        <w:widowControl/>
        <w:numPr>
          <w:ilvl w:val="0"/>
          <w:numId w:val="36"/>
        </w:numPr>
        <w:suppressAutoHyphens w:val="0"/>
        <w:spacing w:after="0" w:line="276" w:lineRule="auto"/>
        <w:ind w:left="284" w:hanging="284"/>
        <w:jc w:val="both"/>
        <w:rPr>
          <w:rFonts w:ascii="Arial" w:hAnsi="Arial" w:cs="Arial"/>
          <w:sz w:val="22"/>
          <w:szCs w:val="22"/>
          <w:lang w:val="pl-PL"/>
        </w:rPr>
      </w:pPr>
      <w:r w:rsidRPr="00DE24C2">
        <w:rPr>
          <w:rFonts w:ascii="Arial" w:hAnsi="Arial" w:cs="Arial"/>
          <w:sz w:val="22"/>
          <w:szCs w:val="22"/>
        </w:rPr>
        <w:t>Kary, o których mowa w pkt.: 1</w:t>
      </w:r>
      <w:r w:rsidRPr="00DE24C2">
        <w:rPr>
          <w:rFonts w:ascii="Arial" w:hAnsi="Arial" w:cs="Arial"/>
          <w:sz w:val="22"/>
          <w:szCs w:val="22"/>
          <w:lang w:val="pl-PL"/>
        </w:rPr>
        <w:t xml:space="preserve"> </w:t>
      </w:r>
      <w:r w:rsidRPr="00DE24C2">
        <w:rPr>
          <w:rFonts w:ascii="Arial" w:hAnsi="Arial" w:cs="Arial"/>
          <w:sz w:val="22"/>
          <w:szCs w:val="22"/>
        </w:rPr>
        <w:t>–</w:t>
      </w:r>
      <w:r w:rsidRPr="00DE24C2">
        <w:rPr>
          <w:rFonts w:ascii="Arial" w:hAnsi="Arial" w:cs="Arial"/>
          <w:sz w:val="22"/>
          <w:szCs w:val="22"/>
          <w:lang w:val="pl-PL"/>
        </w:rPr>
        <w:t xml:space="preserve"> 8,</w:t>
      </w:r>
      <w:r w:rsidRPr="00DE24C2">
        <w:rPr>
          <w:rFonts w:ascii="Arial" w:hAnsi="Arial" w:cs="Arial"/>
          <w:sz w:val="22"/>
          <w:szCs w:val="22"/>
        </w:rPr>
        <w:t xml:space="preserve"> ust. 2</w:t>
      </w:r>
      <w:r w:rsidRPr="00DE24C2">
        <w:rPr>
          <w:rFonts w:ascii="Arial" w:hAnsi="Arial" w:cs="Arial"/>
          <w:sz w:val="22"/>
          <w:szCs w:val="22"/>
          <w:lang w:val="pl-PL"/>
        </w:rPr>
        <w:t>, mogą być</w:t>
      </w:r>
      <w:r w:rsidRPr="00DE24C2">
        <w:rPr>
          <w:rFonts w:ascii="Arial" w:hAnsi="Arial" w:cs="Arial"/>
          <w:sz w:val="22"/>
          <w:szCs w:val="22"/>
        </w:rPr>
        <w:t xml:space="preserve"> potrącane z wynagrodzenia umownego  ustalonego w </w:t>
      </w:r>
      <w:r w:rsidR="00310BBC" w:rsidRPr="00DE24C2">
        <w:rPr>
          <w:rFonts w:ascii="Arial" w:hAnsi="Arial" w:cs="Arial"/>
          <w:sz w:val="22"/>
          <w:szCs w:val="22"/>
        </w:rPr>
        <w:t xml:space="preserve">§ </w:t>
      </w:r>
      <w:r w:rsidR="00310BBC" w:rsidRPr="00DE24C2">
        <w:rPr>
          <w:rFonts w:ascii="Arial" w:hAnsi="Arial" w:cs="Arial"/>
          <w:sz w:val="22"/>
          <w:szCs w:val="22"/>
          <w:lang w:val="pl-PL"/>
        </w:rPr>
        <w:t>3</w:t>
      </w:r>
      <w:r w:rsidRPr="00DE24C2">
        <w:rPr>
          <w:rFonts w:ascii="Arial" w:hAnsi="Arial" w:cs="Arial"/>
          <w:sz w:val="22"/>
          <w:szCs w:val="22"/>
        </w:rPr>
        <w:t xml:space="preserve"> ust. 2</w:t>
      </w:r>
      <w:r w:rsidRPr="00DE24C2">
        <w:rPr>
          <w:rFonts w:ascii="Arial" w:hAnsi="Arial" w:cs="Arial"/>
          <w:sz w:val="22"/>
          <w:szCs w:val="22"/>
          <w:lang w:val="pl-PL"/>
        </w:rPr>
        <w:t>,</w:t>
      </w:r>
      <w:r w:rsidRPr="00DE24C2">
        <w:rPr>
          <w:rFonts w:ascii="Arial" w:hAnsi="Arial" w:cs="Arial"/>
          <w:sz w:val="22"/>
          <w:szCs w:val="22"/>
        </w:rPr>
        <w:t xml:space="preserve"> lub</w:t>
      </w:r>
      <w:r w:rsidRPr="00DE24C2">
        <w:rPr>
          <w:rFonts w:ascii="Arial" w:hAnsi="Arial" w:cs="Arial"/>
          <w:sz w:val="22"/>
          <w:szCs w:val="22"/>
          <w:lang w:val="pl-PL"/>
        </w:rPr>
        <w:t xml:space="preserve"> będą zaspokajane</w:t>
      </w:r>
      <w:r w:rsidRPr="00DE24C2">
        <w:rPr>
          <w:rFonts w:ascii="Arial" w:hAnsi="Arial" w:cs="Arial"/>
          <w:sz w:val="22"/>
          <w:szCs w:val="22"/>
        </w:rPr>
        <w:t xml:space="preserve"> </w:t>
      </w:r>
      <w:r w:rsidRPr="00DE24C2">
        <w:rPr>
          <w:rFonts w:ascii="Arial" w:hAnsi="Arial" w:cs="Arial"/>
          <w:sz w:val="22"/>
          <w:szCs w:val="22"/>
          <w:lang w:val="pl-PL"/>
        </w:rPr>
        <w:t>z</w:t>
      </w:r>
      <w:r w:rsidRPr="00DE24C2">
        <w:rPr>
          <w:rFonts w:ascii="Arial" w:hAnsi="Arial" w:cs="Arial"/>
          <w:sz w:val="22"/>
          <w:szCs w:val="22"/>
        </w:rPr>
        <w:t xml:space="preserve"> zabezpieczenia</w:t>
      </w:r>
      <w:r w:rsidRPr="00DE24C2">
        <w:rPr>
          <w:rFonts w:ascii="Arial" w:hAnsi="Arial" w:cs="Arial"/>
          <w:sz w:val="22"/>
          <w:szCs w:val="22"/>
          <w:lang w:val="pl-PL"/>
        </w:rPr>
        <w:t xml:space="preserve"> roszczeń Zamawiającego              z tytułu rękojmi za wady (jeśli kary zostaną naliczone za nieusuwanie lub nienależyte usuwanie wad w okresie rękojmi za wady) lub wpłacone przez</w:t>
      </w:r>
      <w:r w:rsidRPr="00DE24C2">
        <w:rPr>
          <w:rFonts w:ascii="Arial" w:hAnsi="Arial" w:cs="Arial"/>
          <w:sz w:val="22"/>
          <w:szCs w:val="22"/>
        </w:rPr>
        <w:t xml:space="preserve"> Wykonawcę na konto wskazane przez Zamawiającego. </w:t>
      </w:r>
    </w:p>
    <w:p w:rsidR="00351903" w:rsidRPr="00DE24C2" w:rsidRDefault="00351903" w:rsidP="006C4F1E">
      <w:pPr>
        <w:pStyle w:val="Tekstpodstawowywcity3"/>
        <w:widowControl/>
        <w:numPr>
          <w:ilvl w:val="0"/>
          <w:numId w:val="36"/>
        </w:numPr>
        <w:suppressAutoHyphens w:val="0"/>
        <w:spacing w:after="0" w:line="276" w:lineRule="auto"/>
        <w:ind w:left="284" w:hanging="284"/>
        <w:jc w:val="both"/>
        <w:rPr>
          <w:rFonts w:ascii="Arial" w:hAnsi="Arial" w:cs="Arial"/>
          <w:sz w:val="22"/>
          <w:szCs w:val="22"/>
        </w:rPr>
      </w:pPr>
      <w:r w:rsidRPr="00DE24C2">
        <w:rPr>
          <w:rFonts w:ascii="Arial" w:hAnsi="Arial" w:cs="Arial"/>
          <w:sz w:val="22"/>
          <w:szCs w:val="22"/>
        </w:rPr>
        <w:t>Zamawiający jest zobowiązany do zapłaty Wykonawcy kar umownych</w:t>
      </w:r>
      <w:r w:rsidRPr="00DE24C2">
        <w:rPr>
          <w:rFonts w:ascii="Arial" w:hAnsi="Arial" w:cs="Arial"/>
          <w:sz w:val="22"/>
          <w:szCs w:val="22"/>
          <w:lang w:val="pl-PL"/>
        </w:rPr>
        <w:t>,</w:t>
      </w:r>
      <w:r w:rsidRPr="00DE24C2">
        <w:rPr>
          <w:rFonts w:ascii="Arial" w:hAnsi="Arial" w:cs="Arial"/>
          <w:sz w:val="22"/>
          <w:szCs w:val="22"/>
        </w:rPr>
        <w:t xml:space="preserve"> gdy odmawia </w:t>
      </w:r>
      <w:r w:rsidRPr="00DE24C2">
        <w:rPr>
          <w:rFonts w:ascii="Arial" w:hAnsi="Arial" w:cs="Arial"/>
          <w:sz w:val="22"/>
          <w:szCs w:val="22"/>
          <w:lang w:val="pl-PL"/>
        </w:rPr>
        <w:t xml:space="preserve">                    </w:t>
      </w:r>
      <w:r w:rsidRPr="00DE24C2">
        <w:rPr>
          <w:rFonts w:ascii="Arial" w:hAnsi="Arial" w:cs="Arial"/>
          <w:sz w:val="22"/>
          <w:szCs w:val="22"/>
        </w:rPr>
        <w:t>bez uzasadnionych przyczyn odbioru przedmiotu umowy</w:t>
      </w:r>
      <w:r w:rsidRPr="00DE24C2">
        <w:rPr>
          <w:rFonts w:ascii="Arial" w:hAnsi="Arial" w:cs="Arial"/>
          <w:sz w:val="22"/>
          <w:szCs w:val="22"/>
          <w:lang w:val="pl-PL"/>
        </w:rPr>
        <w:t>,</w:t>
      </w:r>
      <w:r w:rsidRPr="00DE24C2">
        <w:rPr>
          <w:rFonts w:ascii="Arial" w:hAnsi="Arial" w:cs="Arial"/>
          <w:sz w:val="22"/>
          <w:szCs w:val="22"/>
        </w:rPr>
        <w:t xml:space="preserve"> w wysokości 0,5% wynagrodzenia umownego brutto ogółem </w:t>
      </w:r>
      <w:r w:rsidR="00310BBC" w:rsidRPr="00DE24C2">
        <w:rPr>
          <w:rFonts w:ascii="Arial" w:hAnsi="Arial" w:cs="Arial"/>
          <w:i/>
          <w:sz w:val="20"/>
          <w:szCs w:val="20"/>
        </w:rPr>
        <w:t xml:space="preserve">(§ </w:t>
      </w:r>
      <w:r w:rsidR="00310BBC" w:rsidRPr="00DE24C2">
        <w:rPr>
          <w:rFonts w:ascii="Arial" w:hAnsi="Arial" w:cs="Arial"/>
          <w:i/>
          <w:sz w:val="20"/>
          <w:szCs w:val="20"/>
          <w:lang w:val="pl-PL"/>
        </w:rPr>
        <w:t>3</w:t>
      </w:r>
      <w:r w:rsidRPr="00DE24C2">
        <w:rPr>
          <w:rFonts w:ascii="Arial" w:hAnsi="Arial" w:cs="Arial"/>
          <w:i/>
          <w:sz w:val="20"/>
          <w:szCs w:val="20"/>
        </w:rPr>
        <w:t xml:space="preserve"> ust. 2),</w:t>
      </w:r>
      <w:r w:rsidRPr="00DE24C2">
        <w:rPr>
          <w:rFonts w:ascii="Arial" w:hAnsi="Arial" w:cs="Arial"/>
          <w:sz w:val="22"/>
          <w:szCs w:val="22"/>
        </w:rPr>
        <w:t xml:space="preserve"> za każdy dzień zwłoki.</w:t>
      </w:r>
    </w:p>
    <w:p w:rsidR="00351903" w:rsidRPr="00DE24C2" w:rsidRDefault="00351903" w:rsidP="006C4F1E">
      <w:pPr>
        <w:pStyle w:val="Tekstpodstawowywcity3"/>
        <w:widowControl/>
        <w:numPr>
          <w:ilvl w:val="0"/>
          <w:numId w:val="36"/>
        </w:numPr>
        <w:suppressAutoHyphens w:val="0"/>
        <w:spacing w:after="0" w:line="276" w:lineRule="auto"/>
        <w:ind w:left="284" w:hanging="284"/>
        <w:jc w:val="both"/>
        <w:rPr>
          <w:rFonts w:ascii="Arial" w:hAnsi="Arial" w:cs="Arial"/>
          <w:sz w:val="22"/>
          <w:szCs w:val="22"/>
        </w:rPr>
      </w:pPr>
      <w:r w:rsidRPr="00DE24C2">
        <w:rPr>
          <w:rFonts w:ascii="Arial" w:hAnsi="Arial" w:cs="Arial"/>
          <w:sz w:val="22"/>
          <w:szCs w:val="22"/>
        </w:rPr>
        <w:t xml:space="preserve">Łączna wysokość kar umownych należnych każdej ze stron umowy nie może przekroczyć 20% wynagrodzenia umownego brutto ogółem </w:t>
      </w:r>
      <w:r w:rsidRPr="00DE24C2">
        <w:rPr>
          <w:rFonts w:ascii="Arial" w:hAnsi="Arial" w:cs="Arial"/>
          <w:i/>
          <w:snapToGrid w:val="0"/>
          <w:sz w:val="20"/>
          <w:szCs w:val="20"/>
        </w:rPr>
        <w:t>(</w:t>
      </w:r>
      <w:r w:rsidR="00310BBC" w:rsidRPr="00DE24C2">
        <w:rPr>
          <w:rFonts w:ascii="Arial" w:hAnsi="Arial" w:cs="Arial"/>
          <w:i/>
          <w:sz w:val="20"/>
          <w:szCs w:val="20"/>
        </w:rPr>
        <w:t xml:space="preserve">§ </w:t>
      </w:r>
      <w:r w:rsidR="00310BBC" w:rsidRPr="00DE24C2">
        <w:rPr>
          <w:rFonts w:ascii="Arial" w:hAnsi="Arial" w:cs="Arial"/>
          <w:i/>
          <w:sz w:val="20"/>
          <w:szCs w:val="20"/>
          <w:lang w:val="pl-PL"/>
        </w:rPr>
        <w:t>3</w:t>
      </w:r>
      <w:r w:rsidRPr="00DE24C2">
        <w:rPr>
          <w:rFonts w:ascii="Arial" w:hAnsi="Arial" w:cs="Arial"/>
          <w:i/>
          <w:sz w:val="20"/>
          <w:szCs w:val="20"/>
        </w:rPr>
        <w:t xml:space="preserve"> ust. 2), </w:t>
      </w:r>
      <w:r w:rsidRPr="00DE24C2">
        <w:rPr>
          <w:rFonts w:ascii="Arial" w:hAnsi="Arial" w:cs="Arial"/>
          <w:sz w:val="22"/>
          <w:szCs w:val="22"/>
        </w:rPr>
        <w:t xml:space="preserve">za wyjątkiem kary wymienionej w ust. 2      pkt 3, której wysokość nie może przekroczyć 20% wynagrodzenia umownego brutto ogółem               </w:t>
      </w:r>
      <w:r w:rsidRPr="00DE24C2">
        <w:rPr>
          <w:rFonts w:ascii="Arial" w:hAnsi="Arial" w:cs="Arial"/>
          <w:i/>
          <w:snapToGrid w:val="0"/>
          <w:sz w:val="20"/>
          <w:szCs w:val="20"/>
        </w:rPr>
        <w:t>(</w:t>
      </w:r>
      <w:r w:rsidR="00310BBC" w:rsidRPr="00DE24C2">
        <w:rPr>
          <w:rFonts w:ascii="Arial" w:hAnsi="Arial" w:cs="Arial"/>
          <w:i/>
          <w:sz w:val="20"/>
          <w:szCs w:val="20"/>
        </w:rPr>
        <w:t xml:space="preserve">§ </w:t>
      </w:r>
      <w:r w:rsidR="00310BBC" w:rsidRPr="00DE24C2">
        <w:rPr>
          <w:rFonts w:ascii="Arial" w:hAnsi="Arial" w:cs="Arial"/>
          <w:i/>
          <w:sz w:val="20"/>
          <w:szCs w:val="20"/>
          <w:lang w:val="pl-PL"/>
        </w:rPr>
        <w:t>3</w:t>
      </w:r>
      <w:r w:rsidRPr="00DE24C2">
        <w:rPr>
          <w:rFonts w:ascii="Arial" w:hAnsi="Arial" w:cs="Arial"/>
          <w:i/>
          <w:sz w:val="20"/>
          <w:szCs w:val="20"/>
        </w:rPr>
        <w:t xml:space="preserve"> ust. 2)</w:t>
      </w:r>
      <w:r w:rsidRPr="00DE24C2">
        <w:rPr>
          <w:rFonts w:ascii="Arial" w:hAnsi="Arial" w:cs="Arial"/>
          <w:i/>
          <w:sz w:val="20"/>
          <w:szCs w:val="20"/>
          <w:lang w:val="pl-PL"/>
        </w:rPr>
        <w:t>,</w:t>
      </w:r>
      <w:r w:rsidRPr="00DE24C2">
        <w:rPr>
          <w:rFonts w:ascii="Arial" w:hAnsi="Arial" w:cs="Arial"/>
          <w:i/>
          <w:sz w:val="20"/>
          <w:szCs w:val="20"/>
        </w:rPr>
        <w:t xml:space="preserve"> </w:t>
      </w:r>
      <w:r w:rsidRPr="00DE24C2">
        <w:rPr>
          <w:rFonts w:ascii="Arial" w:hAnsi="Arial" w:cs="Arial"/>
          <w:sz w:val="22"/>
          <w:szCs w:val="22"/>
        </w:rPr>
        <w:t xml:space="preserve">niezależnie od wysokości wcześniej naliczonych kar umownych. </w:t>
      </w:r>
    </w:p>
    <w:p w:rsidR="00351903" w:rsidRPr="00DE24C2" w:rsidRDefault="00351903" w:rsidP="006C4F1E">
      <w:pPr>
        <w:pStyle w:val="Tekstpodstawowywcity3"/>
        <w:widowControl/>
        <w:numPr>
          <w:ilvl w:val="0"/>
          <w:numId w:val="36"/>
        </w:numPr>
        <w:suppressAutoHyphens w:val="0"/>
        <w:spacing w:after="0" w:line="276" w:lineRule="auto"/>
        <w:ind w:left="284" w:hanging="284"/>
        <w:jc w:val="both"/>
        <w:rPr>
          <w:rFonts w:ascii="Arial" w:hAnsi="Arial" w:cs="Arial"/>
          <w:sz w:val="22"/>
          <w:szCs w:val="22"/>
        </w:rPr>
      </w:pPr>
      <w:r w:rsidRPr="00DE24C2">
        <w:rPr>
          <w:rFonts w:ascii="Arial" w:hAnsi="Arial" w:cs="Arial"/>
          <w:sz w:val="22"/>
          <w:szCs w:val="22"/>
        </w:rPr>
        <w:t>Strony zastrzegają sobie prawo do odszkodowania uzupełniającego</w:t>
      </w:r>
      <w:r w:rsidRPr="00DE24C2">
        <w:rPr>
          <w:rFonts w:ascii="Arial" w:hAnsi="Arial" w:cs="Arial"/>
          <w:sz w:val="22"/>
          <w:szCs w:val="22"/>
          <w:lang w:val="pl-PL"/>
        </w:rPr>
        <w:t>,</w:t>
      </w:r>
      <w:r w:rsidRPr="00DE24C2">
        <w:rPr>
          <w:rFonts w:ascii="Arial" w:hAnsi="Arial" w:cs="Arial"/>
          <w:sz w:val="22"/>
          <w:szCs w:val="22"/>
        </w:rPr>
        <w:t xml:space="preserve"> przenoszącego wysokość kar umownych do wysokości rzeczywiście poniesionej szkody.</w:t>
      </w:r>
    </w:p>
    <w:p w:rsidR="00351903" w:rsidRPr="00DE24C2" w:rsidRDefault="00351903" w:rsidP="006C4F1E">
      <w:pPr>
        <w:widowControl/>
        <w:numPr>
          <w:ilvl w:val="0"/>
          <w:numId w:val="36"/>
        </w:numPr>
        <w:suppressAutoHyphens w:val="0"/>
        <w:spacing w:line="276" w:lineRule="auto"/>
        <w:ind w:left="284" w:hanging="284"/>
        <w:jc w:val="both"/>
        <w:rPr>
          <w:rFonts w:ascii="Arial" w:hAnsi="Arial" w:cs="Arial"/>
          <w:sz w:val="22"/>
          <w:szCs w:val="22"/>
        </w:rPr>
      </w:pPr>
      <w:r w:rsidRPr="00DE24C2">
        <w:rPr>
          <w:rFonts w:ascii="Arial" w:hAnsi="Arial" w:cs="Arial"/>
          <w:sz w:val="22"/>
          <w:szCs w:val="22"/>
        </w:rPr>
        <w:lastRenderedPageBreak/>
        <w:t>Wysokość wynagrodzenia, od którego obliczana jest wysokość kary umownej, ustalana jest         na dzień zawarcia umowy i późniejsza ewentualna zmiana wysokości wynagrodzenia                    nie będzie mieć wpływu na wysokość kary umownej.</w:t>
      </w:r>
    </w:p>
    <w:p w:rsidR="00351903" w:rsidRPr="00DE24C2" w:rsidRDefault="00351903" w:rsidP="006C4F1E">
      <w:pPr>
        <w:pStyle w:val="Akapitzlist"/>
        <w:numPr>
          <w:ilvl w:val="0"/>
          <w:numId w:val="36"/>
        </w:numPr>
        <w:spacing w:line="276" w:lineRule="auto"/>
        <w:ind w:left="284" w:hanging="284"/>
        <w:jc w:val="both"/>
        <w:rPr>
          <w:rFonts w:ascii="Arial" w:hAnsi="Arial" w:cs="Arial"/>
          <w:sz w:val="22"/>
          <w:szCs w:val="22"/>
        </w:rPr>
      </w:pPr>
      <w:r w:rsidRPr="00DE24C2">
        <w:rPr>
          <w:rFonts w:ascii="Arial" w:hAnsi="Arial" w:cs="Arial"/>
          <w:sz w:val="22"/>
          <w:szCs w:val="22"/>
        </w:rPr>
        <w:t>Zapłata kary przez Wykonawcę lub potrącenie przez Zamawiającego kwoty kary z płatności należnej Wykonawcy nie zwalnia Wykonawcy z obowiązku ukończenia robót lub jakichkolwiek innych obowiązków i zobowiązań wynikających z Umowy.</w:t>
      </w:r>
    </w:p>
    <w:p w:rsidR="00351903" w:rsidRPr="00DE24C2" w:rsidRDefault="00351903" w:rsidP="001C1C3D">
      <w:pPr>
        <w:spacing w:line="276" w:lineRule="auto"/>
        <w:rPr>
          <w:rFonts w:ascii="Arial" w:hAnsi="Arial" w:cs="Arial"/>
          <w:sz w:val="10"/>
          <w:szCs w:val="10"/>
        </w:rPr>
      </w:pPr>
    </w:p>
    <w:p w:rsidR="001C5C2F" w:rsidRPr="00DE24C2" w:rsidRDefault="001C5C2F" w:rsidP="001C5C2F">
      <w:pPr>
        <w:tabs>
          <w:tab w:val="left" w:pos="2409"/>
          <w:tab w:val="left" w:pos="5386"/>
          <w:tab w:val="left" w:pos="7158"/>
        </w:tabs>
        <w:spacing w:line="276" w:lineRule="auto"/>
        <w:ind w:left="170" w:right="-568" w:hanging="170"/>
        <w:jc w:val="center"/>
        <w:rPr>
          <w:rFonts w:ascii="Arial" w:hAnsi="Arial" w:cs="Arial"/>
          <w:b/>
          <w:sz w:val="22"/>
          <w:szCs w:val="22"/>
        </w:rPr>
      </w:pPr>
      <w:r w:rsidRPr="00DE24C2">
        <w:rPr>
          <w:rFonts w:ascii="Arial" w:hAnsi="Arial" w:cs="Arial"/>
          <w:b/>
          <w:sz w:val="22"/>
          <w:szCs w:val="22"/>
        </w:rPr>
        <w:t xml:space="preserve">§ </w:t>
      </w:r>
      <w:r w:rsidR="00351903" w:rsidRPr="00DE24C2">
        <w:rPr>
          <w:rFonts w:ascii="Arial" w:hAnsi="Arial" w:cs="Arial"/>
          <w:b/>
          <w:sz w:val="22"/>
          <w:szCs w:val="22"/>
        </w:rPr>
        <w:t>13</w:t>
      </w:r>
    </w:p>
    <w:p w:rsidR="001C5C2F" w:rsidRPr="00DE24C2" w:rsidRDefault="001C5C2F" w:rsidP="001C5C2F">
      <w:pPr>
        <w:tabs>
          <w:tab w:val="left" w:pos="2409"/>
          <w:tab w:val="left" w:pos="5386"/>
          <w:tab w:val="left" w:pos="7158"/>
        </w:tabs>
        <w:spacing w:line="276" w:lineRule="auto"/>
        <w:ind w:left="170" w:right="-568" w:hanging="170"/>
        <w:jc w:val="center"/>
        <w:rPr>
          <w:rFonts w:ascii="Arial" w:hAnsi="Arial" w:cs="Arial"/>
          <w:b/>
          <w:sz w:val="22"/>
          <w:szCs w:val="22"/>
        </w:rPr>
      </w:pPr>
      <w:r w:rsidRPr="00DE24C2">
        <w:rPr>
          <w:rFonts w:ascii="Arial" w:hAnsi="Arial" w:cs="Arial"/>
          <w:b/>
          <w:sz w:val="22"/>
          <w:szCs w:val="22"/>
        </w:rPr>
        <w:t>UBEZPIECZENIE</w:t>
      </w:r>
    </w:p>
    <w:p w:rsidR="001C5C2F" w:rsidRPr="00DE24C2" w:rsidRDefault="001C5C2F" w:rsidP="009A1D7C">
      <w:pPr>
        <w:widowControl/>
        <w:numPr>
          <w:ilvl w:val="0"/>
          <w:numId w:val="27"/>
        </w:numPr>
        <w:tabs>
          <w:tab w:val="clear" w:pos="720"/>
        </w:tabs>
        <w:suppressAutoHyphens w:val="0"/>
        <w:spacing w:line="276" w:lineRule="auto"/>
        <w:ind w:left="284" w:hanging="284"/>
        <w:jc w:val="both"/>
        <w:rPr>
          <w:rFonts w:ascii="Arial" w:hAnsi="Arial" w:cs="Arial"/>
          <w:sz w:val="22"/>
          <w:szCs w:val="22"/>
        </w:rPr>
      </w:pPr>
      <w:r w:rsidRPr="00DE24C2">
        <w:rPr>
          <w:rFonts w:ascii="Arial" w:hAnsi="Arial" w:cs="Arial"/>
          <w:sz w:val="22"/>
          <w:szCs w:val="22"/>
        </w:rPr>
        <w:t>Wykonawca zobowiązuje się na własny koszt do ubezpieczenia budowy i robót, z tytułu szkód, które mogą zaistnieć w związku z określonymi zdarzeniami losowymi oraz od odpowiedzialności cywilnej – począwszy od dnia protokolarnego przejęcia terenu budowy przez kierownika budowy.</w:t>
      </w:r>
    </w:p>
    <w:p w:rsidR="001C5C2F" w:rsidRPr="00DE24C2" w:rsidRDefault="001C5C2F" w:rsidP="009A1D7C">
      <w:pPr>
        <w:widowControl/>
        <w:numPr>
          <w:ilvl w:val="0"/>
          <w:numId w:val="27"/>
        </w:numPr>
        <w:tabs>
          <w:tab w:val="clear" w:pos="720"/>
        </w:tabs>
        <w:suppressAutoHyphens w:val="0"/>
        <w:spacing w:line="276" w:lineRule="auto"/>
        <w:ind w:left="284" w:hanging="284"/>
        <w:jc w:val="both"/>
        <w:rPr>
          <w:rFonts w:ascii="Arial" w:hAnsi="Arial" w:cs="Arial"/>
          <w:sz w:val="22"/>
          <w:szCs w:val="22"/>
        </w:rPr>
      </w:pPr>
      <w:r w:rsidRPr="00DE24C2">
        <w:rPr>
          <w:rFonts w:ascii="Arial" w:hAnsi="Arial" w:cs="Arial"/>
          <w:sz w:val="22"/>
          <w:szCs w:val="22"/>
        </w:rPr>
        <w:t>Ubezpieczeniu podlegają w szczególności:</w:t>
      </w:r>
    </w:p>
    <w:p w:rsidR="001C5C2F" w:rsidRPr="00DE24C2" w:rsidRDefault="001C5C2F" w:rsidP="009A1D7C">
      <w:pPr>
        <w:widowControl/>
        <w:numPr>
          <w:ilvl w:val="0"/>
          <w:numId w:val="28"/>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roboty, obiekty budowlane, urządzenia oraz wszelkie mienie ruchome związane bezpośrednio z wykonywaniem robót – od ognia, huraganu i innych zdarzeń losowych, do wartości adekwatnej do wartości przedmiotu umowy, ustalonej przez Wykonawcę,</w:t>
      </w:r>
    </w:p>
    <w:p w:rsidR="001C5C2F" w:rsidRPr="00DE24C2" w:rsidRDefault="001C5C2F" w:rsidP="009A1D7C">
      <w:pPr>
        <w:widowControl/>
        <w:numPr>
          <w:ilvl w:val="0"/>
          <w:numId w:val="28"/>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urządzenia budowy, sprzęt transportowy i inny sprzęt zgromadzony na terenie budowy przez Wykonawcę, niezbędny do wykonania robót – do wartości niezbędnej do ich ewentualnego zastąpienia, </w:t>
      </w:r>
    </w:p>
    <w:p w:rsidR="001C5C2F" w:rsidRPr="00DE24C2" w:rsidRDefault="001C5C2F" w:rsidP="009A1D7C">
      <w:pPr>
        <w:widowControl/>
        <w:numPr>
          <w:ilvl w:val="0"/>
          <w:numId w:val="28"/>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odpowiedzialność cywilna obejmująca swym zakresem szkody osobowe oraz szkody rzeczowe, powstałe w związku z wykonywaniem robót budowlanych i innych prac objętych przedmiotem umowy.</w:t>
      </w:r>
    </w:p>
    <w:p w:rsidR="001C5C2F" w:rsidRPr="00DE24C2" w:rsidRDefault="001C5C2F" w:rsidP="009A1D7C">
      <w:pPr>
        <w:pStyle w:val="Akapitzlist"/>
        <w:numPr>
          <w:ilvl w:val="0"/>
          <w:numId w:val="27"/>
        </w:numPr>
        <w:tabs>
          <w:tab w:val="clear" w:pos="720"/>
        </w:tabs>
        <w:spacing w:line="276" w:lineRule="auto"/>
        <w:ind w:left="284" w:hanging="284"/>
        <w:jc w:val="both"/>
        <w:rPr>
          <w:rFonts w:ascii="Arial" w:hAnsi="Arial" w:cs="Arial"/>
          <w:sz w:val="22"/>
          <w:szCs w:val="22"/>
        </w:rPr>
      </w:pPr>
      <w:r w:rsidRPr="00DE24C2">
        <w:rPr>
          <w:rFonts w:ascii="Arial" w:hAnsi="Arial" w:cs="Arial"/>
          <w:sz w:val="22"/>
          <w:szCs w:val="22"/>
        </w:rPr>
        <w:t>Wykonawca zobowiązuje się do przekazania Zamawiającemu dokumentu potwierdzającego ubezpieczeni</w:t>
      </w:r>
      <w:r w:rsidR="000A083F" w:rsidRPr="00DE24C2">
        <w:rPr>
          <w:rFonts w:ascii="Arial" w:hAnsi="Arial" w:cs="Arial"/>
          <w:sz w:val="22"/>
          <w:szCs w:val="22"/>
        </w:rPr>
        <w:t>e budowy i robót,  w terminie 10</w:t>
      </w:r>
      <w:r w:rsidRPr="00DE24C2">
        <w:rPr>
          <w:rFonts w:ascii="Arial" w:hAnsi="Arial" w:cs="Arial"/>
          <w:sz w:val="22"/>
          <w:szCs w:val="22"/>
        </w:rPr>
        <w:t xml:space="preserve"> dni</w:t>
      </w:r>
      <w:r w:rsidR="000A083F" w:rsidRPr="00DE24C2">
        <w:rPr>
          <w:rFonts w:ascii="Arial" w:hAnsi="Arial" w:cs="Arial"/>
          <w:sz w:val="22"/>
          <w:szCs w:val="22"/>
        </w:rPr>
        <w:t xml:space="preserve"> roboczych</w:t>
      </w:r>
      <w:r w:rsidRPr="00DE24C2">
        <w:rPr>
          <w:rFonts w:ascii="Arial" w:hAnsi="Arial" w:cs="Arial"/>
          <w:sz w:val="22"/>
          <w:szCs w:val="22"/>
        </w:rPr>
        <w:t xml:space="preserve"> od przejęcia terenu budowy </w:t>
      </w:r>
      <w:r w:rsidR="000A083F" w:rsidRPr="00DE24C2">
        <w:rPr>
          <w:rFonts w:ascii="Arial" w:hAnsi="Arial" w:cs="Arial"/>
          <w:sz w:val="22"/>
          <w:szCs w:val="22"/>
        </w:rPr>
        <w:t xml:space="preserve">                </w:t>
      </w:r>
      <w:r w:rsidRPr="00DE24C2">
        <w:rPr>
          <w:rFonts w:ascii="Arial" w:hAnsi="Arial" w:cs="Arial"/>
          <w:i/>
          <w:sz w:val="20"/>
          <w:szCs w:val="20"/>
        </w:rPr>
        <w:t>(za zwrotnym potwierdzeniem odbioru lub osobiście na adres Wydziału Inwestycji Miasta przy ul</w:t>
      </w:r>
      <w:r w:rsidR="000A083F" w:rsidRPr="00DE24C2">
        <w:rPr>
          <w:rFonts w:ascii="Arial" w:hAnsi="Arial" w:cs="Arial"/>
          <w:i/>
          <w:sz w:val="20"/>
          <w:szCs w:val="20"/>
        </w:rPr>
        <w:t>icy</w:t>
      </w:r>
      <w:r w:rsidRPr="00DE24C2">
        <w:rPr>
          <w:rFonts w:ascii="Arial" w:hAnsi="Arial" w:cs="Arial"/>
          <w:i/>
          <w:sz w:val="20"/>
          <w:szCs w:val="20"/>
        </w:rPr>
        <w:t xml:space="preserve"> Grudziądzkiej 9-15 w Bydg</w:t>
      </w:r>
      <w:r w:rsidRPr="00DE24C2">
        <w:rPr>
          <w:rFonts w:ascii="Arial" w:hAnsi="Arial" w:cs="Arial"/>
          <w:sz w:val="20"/>
          <w:szCs w:val="20"/>
        </w:rPr>
        <w:t xml:space="preserve">oszczy </w:t>
      </w:r>
      <w:r w:rsidRPr="00DE24C2">
        <w:rPr>
          <w:rFonts w:ascii="Arial" w:hAnsi="Arial" w:cs="Arial"/>
          <w:i/>
          <w:sz w:val="20"/>
          <w:szCs w:val="20"/>
        </w:rPr>
        <w:t xml:space="preserve">lub w formie dokumentu elektronicznego, podpisanego kwalifikowanym podpisem elektronicznym, na adres poczty elektronicznej: </w:t>
      </w:r>
      <w:hyperlink r:id="rId10" w:history="1">
        <w:r w:rsidRPr="00DE24C2">
          <w:rPr>
            <w:rStyle w:val="Hipercze"/>
            <w:rFonts w:ascii="Arial" w:hAnsi="Arial" w:cs="Arial"/>
            <w:i/>
            <w:color w:val="auto"/>
            <w:sz w:val="20"/>
            <w:szCs w:val="20"/>
          </w:rPr>
          <w:t>wim@um.bydgoszcz.pl</w:t>
        </w:r>
      </w:hyperlink>
      <w:r w:rsidRPr="00DE24C2">
        <w:rPr>
          <w:rFonts w:ascii="Arial" w:hAnsi="Arial" w:cs="Arial"/>
          <w:i/>
          <w:sz w:val="20"/>
          <w:szCs w:val="20"/>
        </w:rPr>
        <w:t>)</w:t>
      </w:r>
      <w:r w:rsidRPr="00DE24C2">
        <w:rPr>
          <w:rFonts w:ascii="Arial" w:hAnsi="Arial" w:cs="Arial"/>
          <w:sz w:val="22"/>
          <w:szCs w:val="22"/>
        </w:rPr>
        <w:t>. W przypadku niedostarczenia</w:t>
      </w:r>
      <w:r w:rsidRPr="00DE24C2">
        <w:rPr>
          <w:rFonts w:ascii="Arial" w:hAnsi="Arial" w:cs="Arial"/>
          <w:bCs/>
          <w:sz w:val="22"/>
          <w:szCs w:val="22"/>
        </w:rPr>
        <w:t xml:space="preserve"> przez Wykonawcę potwierdzenia ubezpieczenia </w:t>
      </w:r>
      <w:r w:rsidR="0063487D" w:rsidRPr="00DE24C2">
        <w:rPr>
          <w:rFonts w:ascii="Arial" w:hAnsi="Arial" w:cs="Arial"/>
          <w:sz w:val="22"/>
          <w:szCs w:val="22"/>
        </w:rPr>
        <w:t xml:space="preserve">w wyznaczonym </w:t>
      </w:r>
      <w:r w:rsidRPr="00DE24C2">
        <w:rPr>
          <w:rFonts w:ascii="Arial" w:hAnsi="Arial" w:cs="Arial"/>
          <w:bCs/>
          <w:sz w:val="22"/>
          <w:szCs w:val="22"/>
        </w:rPr>
        <w:t>przez Zamawiającego</w:t>
      </w:r>
      <w:r w:rsidRPr="00DE24C2">
        <w:rPr>
          <w:rFonts w:ascii="Arial" w:hAnsi="Arial" w:cs="Arial"/>
          <w:sz w:val="22"/>
          <w:szCs w:val="22"/>
        </w:rPr>
        <w:t xml:space="preserve"> terminie, zostanie naliczona </w:t>
      </w:r>
      <w:r w:rsidRPr="00DE24C2">
        <w:rPr>
          <w:rFonts w:ascii="Arial" w:hAnsi="Arial" w:cs="Arial"/>
          <w:bCs/>
          <w:sz w:val="22"/>
          <w:szCs w:val="22"/>
        </w:rPr>
        <w:t xml:space="preserve">Wykonawcy </w:t>
      </w:r>
      <w:r w:rsidRPr="00DE24C2">
        <w:rPr>
          <w:rFonts w:ascii="Arial" w:hAnsi="Arial" w:cs="Arial"/>
          <w:sz w:val="22"/>
          <w:szCs w:val="22"/>
        </w:rPr>
        <w:t>kara</w:t>
      </w:r>
      <w:r w:rsidR="00A01F10" w:rsidRPr="00DE24C2">
        <w:rPr>
          <w:rFonts w:ascii="Arial" w:hAnsi="Arial" w:cs="Arial"/>
          <w:sz w:val="22"/>
          <w:szCs w:val="22"/>
        </w:rPr>
        <w:t xml:space="preserve"> umowna</w:t>
      </w:r>
      <w:r w:rsidRPr="00DE24C2">
        <w:rPr>
          <w:rFonts w:ascii="Arial" w:hAnsi="Arial" w:cs="Arial"/>
          <w:sz w:val="22"/>
          <w:szCs w:val="22"/>
        </w:rPr>
        <w:t>.</w:t>
      </w:r>
    </w:p>
    <w:p w:rsidR="0063487D" w:rsidRPr="00DE24C2" w:rsidRDefault="0063487D" w:rsidP="00E7293C">
      <w:pPr>
        <w:spacing w:line="276" w:lineRule="auto"/>
        <w:jc w:val="center"/>
        <w:rPr>
          <w:rFonts w:ascii="Arial" w:hAnsi="Arial" w:cs="Arial"/>
          <w:b/>
          <w:sz w:val="10"/>
          <w:szCs w:val="10"/>
        </w:rPr>
      </w:pPr>
    </w:p>
    <w:p w:rsidR="00E7293C" w:rsidRPr="00DE24C2" w:rsidRDefault="00A87DD9" w:rsidP="00E7293C">
      <w:pPr>
        <w:spacing w:line="276" w:lineRule="auto"/>
        <w:jc w:val="center"/>
        <w:rPr>
          <w:rFonts w:ascii="Arial" w:hAnsi="Arial" w:cs="Arial"/>
          <w:b/>
          <w:sz w:val="22"/>
          <w:szCs w:val="22"/>
        </w:rPr>
      </w:pPr>
      <w:r w:rsidRPr="00DE24C2">
        <w:rPr>
          <w:rFonts w:ascii="Arial" w:hAnsi="Arial" w:cs="Arial"/>
          <w:b/>
          <w:sz w:val="22"/>
          <w:szCs w:val="22"/>
        </w:rPr>
        <w:t>§ 14</w:t>
      </w:r>
    </w:p>
    <w:p w:rsidR="00E7293C" w:rsidRPr="00DE24C2" w:rsidRDefault="00E7293C" w:rsidP="00E7293C">
      <w:pPr>
        <w:spacing w:line="276" w:lineRule="auto"/>
        <w:jc w:val="center"/>
        <w:rPr>
          <w:rFonts w:ascii="Arial" w:hAnsi="Arial" w:cs="Arial"/>
          <w:b/>
          <w:bCs/>
          <w:caps/>
          <w:sz w:val="22"/>
          <w:szCs w:val="22"/>
        </w:rPr>
      </w:pPr>
      <w:r w:rsidRPr="00DE24C2">
        <w:rPr>
          <w:rFonts w:ascii="Arial" w:hAnsi="Arial" w:cs="Arial"/>
          <w:b/>
          <w:bCs/>
          <w:caps/>
          <w:sz w:val="22"/>
          <w:szCs w:val="22"/>
        </w:rPr>
        <w:t>Zmiana POSTANOWIEŃ umowy</w:t>
      </w:r>
    </w:p>
    <w:p w:rsidR="00E7293C" w:rsidRPr="00DE24C2" w:rsidRDefault="00E7293C" w:rsidP="009A1D7C">
      <w:pPr>
        <w:numPr>
          <w:ilvl w:val="1"/>
          <w:numId w:val="29"/>
        </w:numPr>
        <w:tabs>
          <w:tab w:val="clear" w:pos="1440"/>
        </w:tabs>
        <w:spacing w:line="276" w:lineRule="auto"/>
        <w:ind w:left="284" w:hanging="284"/>
        <w:jc w:val="both"/>
        <w:rPr>
          <w:rFonts w:ascii="Arial" w:hAnsi="Arial" w:cs="Arial"/>
          <w:sz w:val="22"/>
          <w:szCs w:val="22"/>
        </w:rPr>
      </w:pPr>
      <w:r w:rsidRPr="00DE24C2">
        <w:rPr>
          <w:rFonts w:ascii="Arial" w:hAnsi="Arial" w:cs="Arial"/>
          <w:sz w:val="22"/>
          <w:szCs w:val="22"/>
        </w:rPr>
        <w:t>Zmiana postanowień zawartej umowy może nastąpić za zgodą obu stron, wyrażoną w formie pisemnej pod rygorem nieważności.</w:t>
      </w:r>
    </w:p>
    <w:p w:rsidR="00E7293C" w:rsidRPr="00DE24C2" w:rsidRDefault="00E7293C" w:rsidP="009A1D7C">
      <w:pPr>
        <w:pStyle w:val="Tekstpodstawowy"/>
        <w:widowControl/>
        <w:numPr>
          <w:ilvl w:val="1"/>
          <w:numId w:val="29"/>
        </w:numPr>
        <w:suppressAutoHyphens w:val="0"/>
        <w:spacing w:after="0" w:line="276" w:lineRule="auto"/>
        <w:ind w:left="306" w:hanging="306"/>
        <w:jc w:val="both"/>
        <w:rPr>
          <w:rFonts w:ascii="Arial" w:hAnsi="Arial" w:cs="Arial"/>
          <w:b/>
          <w:sz w:val="22"/>
          <w:szCs w:val="22"/>
        </w:rPr>
      </w:pPr>
      <w:r w:rsidRPr="00DE24C2">
        <w:rPr>
          <w:rFonts w:ascii="Arial" w:hAnsi="Arial" w:cs="Arial"/>
          <w:sz w:val="22"/>
          <w:szCs w:val="22"/>
        </w:rPr>
        <w:t xml:space="preserve">Dopuszcza się zmianę terminu wykonania przedmiotu umowy o ilość dni wstrzymania robót </w:t>
      </w:r>
      <w:r w:rsidRPr="00DE24C2">
        <w:rPr>
          <w:rFonts w:ascii="Arial" w:hAnsi="Arial" w:cs="Arial"/>
          <w:sz w:val="22"/>
          <w:szCs w:val="22"/>
          <w:lang w:val="pl-PL"/>
        </w:rPr>
        <w:t xml:space="preserve">  </w:t>
      </w:r>
      <w:r w:rsidR="00E53426" w:rsidRPr="00DE24C2">
        <w:rPr>
          <w:rFonts w:ascii="Arial" w:hAnsi="Arial" w:cs="Arial"/>
          <w:sz w:val="22"/>
          <w:szCs w:val="22"/>
          <w:lang w:val="pl-PL"/>
        </w:rPr>
        <w:t xml:space="preserve">     </w:t>
      </w:r>
      <w:r w:rsidRPr="00DE24C2">
        <w:rPr>
          <w:rFonts w:ascii="Arial" w:hAnsi="Arial" w:cs="Arial"/>
          <w:sz w:val="22"/>
          <w:szCs w:val="22"/>
        </w:rPr>
        <w:t>lub o ilość dni trwania przeszkody uniemożliwiającej wykonanie przedmiotu umowy.</w:t>
      </w:r>
    </w:p>
    <w:p w:rsidR="00E7293C" w:rsidRPr="00DE24C2" w:rsidRDefault="00E7293C" w:rsidP="009A1D7C">
      <w:pPr>
        <w:pStyle w:val="Tekstpodstawowy"/>
        <w:widowControl/>
        <w:numPr>
          <w:ilvl w:val="1"/>
          <w:numId w:val="29"/>
        </w:numPr>
        <w:suppressAutoHyphens w:val="0"/>
        <w:spacing w:after="0" w:line="276" w:lineRule="auto"/>
        <w:ind w:left="306" w:hanging="306"/>
        <w:jc w:val="both"/>
        <w:rPr>
          <w:rFonts w:ascii="Arial" w:hAnsi="Arial" w:cs="Arial"/>
          <w:b/>
          <w:sz w:val="22"/>
          <w:szCs w:val="22"/>
        </w:rPr>
      </w:pPr>
      <w:r w:rsidRPr="00DE24C2">
        <w:rPr>
          <w:rFonts w:ascii="Arial" w:hAnsi="Arial" w:cs="Arial"/>
          <w:sz w:val="22"/>
          <w:szCs w:val="22"/>
          <w:lang w:val="pl-PL"/>
        </w:rPr>
        <w:t>W przedmiotowej sprawie</w:t>
      </w:r>
      <w:r w:rsidRPr="00DE24C2">
        <w:rPr>
          <w:rFonts w:ascii="Arial" w:hAnsi="Arial" w:cs="Arial"/>
          <w:b/>
          <w:sz w:val="22"/>
          <w:szCs w:val="22"/>
          <w:lang w:val="pl-PL"/>
        </w:rPr>
        <w:t xml:space="preserve"> </w:t>
      </w:r>
      <w:r w:rsidRPr="00DE24C2">
        <w:rPr>
          <w:rFonts w:ascii="Arial" w:eastAsia="Arial Unicode MS" w:hAnsi="Arial" w:cs="Arial"/>
          <w:bCs/>
          <w:sz w:val="22"/>
          <w:szCs w:val="22"/>
        </w:rPr>
        <w:t>Wykonawca zobowiązany jest do złożenia przed upływem danego terminu umownego</w:t>
      </w:r>
      <w:r w:rsidRPr="00DE24C2">
        <w:rPr>
          <w:rFonts w:ascii="Arial" w:eastAsia="Arial Unicode MS" w:hAnsi="Arial" w:cs="Arial"/>
          <w:bCs/>
          <w:sz w:val="22"/>
          <w:szCs w:val="22"/>
          <w:lang w:val="pl-PL"/>
        </w:rPr>
        <w:t>,</w:t>
      </w:r>
      <w:r w:rsidRPr="00DE24C2">
        <w:rPr>
          <w:rFonts w:ascii="Arial" w:eastAsia="Arial Unicode MS" w:hAnsi="Arial" w:cs="Arial"/>
          <w:bCs/>
          <w:sz w:val="22"/>
          <w:szCs w:val="22"/>
        </w:rPr>
        <w:t xml:space="preserve"> stosownego wniosku o jego zmianę, przedstawiając okoliczności faktyczne uzasadniające zmianę terminu.</w:t>
      </w:r>
    </w:p>
    <w:p w:rsidR="001C5C2F" w:rsidRPr="00DE24C2" w:rsidRDefault="001C5C2F" w:rsidP="001C5C2F">
      <w:pPr>
        <w:spacing w:line="276" w:lineRule="auto"/>
        <w:jc w:val="center"/>
        <w:rPr>
          <w:rFonts w:ascii="Arial" w:hAnsi="Arial" w:cs="Arial"/>
          <w:b/>
          <w:sz w:val="10"/>
          <w:szCs w:val="10"/>
        </w:rPr>
      </w:pPr>
    </w:p>
    <w:p w:rsidR="00C82130" w:rsidRPr="00DE24C2" w:rsidRDefault="00C82130" w:rsidP="00C82130">
      <w:pPr>
        <w:tabs>
          <w:tab w:val="left" w:pos="2409"/>
        </w:tabs>
        <w:spacing w:line="276" w:lineRule="auto"/>
        <w:ind w:left="170" w:hanging="170"/>
        <w:jc w:val="center"/>
        <w:rPr>
          <w:rFonts w:ascii="Arial" w:hAnsi="Arial" w:cs="Arial"/>
          <w:b/>
          <w:sz w:val="22"/>
          <w:szCs w:val="22"/>
        </w:rPr>
      </w:pPr>
      <w:r w:rsidRPr="00DE24C2">
        <w:rPr>
          <w:rFonts w:ascii="Arial" w:hAnsi="Arial" w:cs="Arial"/>
          <w:b/>
          <w:sz w:val="22"/>
          <w:szCs w:val="22"/>
        </w:rPr>
        <w:t>§ 15</w:t>
      </w:r>
    </w:p>
    <w:p w:rsidR="00C82130" w:rsidRPr="00DE24C2" w:rsidRDefault="00C82130" w:rsidP="00C82130">
      <w:pPr>
        <w:spacing w:line="276" w:lineRule="auto"/>
        <w:jc w:val="center"/>
        <w:rPr>
          <w:rFonts w:ascii="Arial" w:hAnsi="Arial" w:cs="Arial"/>
          <w:b/>
          <w:sz w:val="22"/>
          <w:szCs w:val="22"/>
        </w:rPr>
      </w:pPr>
      <w:r w:rsidRPr="00DE24C2">
        <w:rPr>
          <w:rFonts w:ascii="Arial" w:hAnsi="Arial" w:cs="Arial"/>
          <w:b/>
          <w:sz w:val="22"/>
          <w:szCs w:val="22"/>
        </w:rPr>
        <w:t>PRZENIESIENIE PRAW I OBOWIĄZKÓW</w:t>
      </w:r>
    </w:p>
    <w:p w:rsidR="00C82130" w:rsidRPr="00DE24C2" w:rsidRDefault="00C82130" w:rsidP="00310BBC">
      <w:pPr>
        <w:pStyle w:val="Tekstpodstawowy"/>
        <w:spacing w:line="276" w:lineRule="auto"/>
        <w:jc w:val="both"/>
        <w:rPr>
          <w:rFonts w:ascii="Arial" w:hAnsi="Arial" w:cs="Arial"/>
          <w:b/>
          <w:sz w:val="22"/>
          <w:szCs w:val="22"/>
        </w:rPr>
      </w:pPr>
      <w:r w:rsidRPr="00DE24C2">
        <w:rPr>
          <w:rFonts w:ascii="Arial" w:hAnsi="Arial" w:cs="Arial"/>
          <w:sz w:val="22"/>
          <w:szCs w:val="22"/>
        </w:rPr>
        <w:t>Wykonawca nie może przenieść na osobę trzecią praw i/lub obowiązków wynikających</w:t>
      </w:r>
      <w:r w:rsidR="00310BBC" w:rsidRPr="00DE24C2">
        <w:rPr>
          <w:rFonts w:ascii="Arial" w:hAnsi="Arial" w:cs="Arial"/>
          <w:sz w:val="22"/>
          <w:szCs w:val="22"/>
          <w:lang w:val="pl-PL"/>
        </w:rPr>
        <w:t xml:space="preserve"> </w:t>
      </w:r>
      <w:r w:rsidRPr="00DE24C2">
        <w:rPr>
          <w:rFonts w:ascii="Arial" w:hAnsi="Arial" w:cs="Arial"/>
          <w:sz w:val="22"/>
          <w:szCs w:val="22"/>
        </w:rPr>
        <w:t>z niniejszej umowy</w:t>
      </w:r>
      <w:r w:rsidRPr="00DE24C2">
        <w:rPr>
          <w:rFonts w:ascii="Arial" w:hAnsi="Arial" w:cs="Arial"/>
          <w:sz w:val="22"/>
          <w:szCs w:val="22"/>
          <w:lang w:val="pl-PL"/>
        </w:rPr>
        <w:t>,</w:t>
      </w:r>
      <w:r w:rsidRPr="00DE24C2">
        <w:rPr>
          <w:rFonts w:ascii="Arial" w:hAnsi="Arial" w:cs="Arial"/>
          <w:sz w:val="22"/>
          <w:szCs w:val="22"/>
        </w:rPr>
        <w:t xml:space="preserve"> zarówno w całości jak i w części, bez uprzedniej pisemnej zgody Zamawiającego pod </w:t>
      </w:r>
      <w:r w:rsidR="00CE1B6C" w:rsidRPr="00DE24C2">
        <w:rPr>
          <w:rFonts w:ascii="Arial" w:hAnsi="Arial" w:cs="Arial"/>
          <w:sz w:val="22"/>
          <w:szCs w:val="22"/>
          <w:lang w:val="pl-PL"/>
        </w:rPr>
        <w:t>rygorem</w:t>
      </w:r>
      <w:r w:rsidRPr="00DE24C2">
        <w:rPr>
          <w:rFonts w:ascii="Arial" w:hAnsi="Arial" w:cs="Arial"/>
          <w:sz w:val="22"/>
          <w:szCs w:val="22"/>
        </w:rPr>
        <w:t xml:space="preserve"> nieważności.</w:t>
      </w:r>
    </w:p>
    <w:p w:rsidR="001C5C2F" w:rsidRPr="00DE24C2" w:rsidRDefault="00A87DD9" w:rsidP="001C5C2F">
      <w:pPr>
        <w:spacing w:line="276" w:lineRule="auto"/>
        <w:jc w:val="center"/>
        <w:rPr>
          <w:rFonts w:ascii="Arial" w:hAnsi="Arial" w:cs="Arial"/>
          <w:b/>
          <w:sz w:val="22"/>
          <w:szCs w:val="22"/>
        </w:rPr>
      </w:pPr>
      <w:r w:rsidRPr="00DE24C2">
        <w:rPr>
          <w:rFonts w:ascii="Arial" w:hAnsi="Arial" w:cs="Arial"/>
          <w:b/>
          <w:sz w:val="22"/>
          <w:szCs w:val="22"/>
        </w:rPr>
        <w:t>§ 1</w:t>
      </w:r>
      <w:r w:rsidR="00C82130" w:rsidRPr="00DE24C2">
        <w:rPr>
          <w:rFonts w:ascii="Arial" w:hAnsi="Arial" w:cs="Arial"/>
          <w:b/>
          <w:sz w:val="22"/>
          <w:szCs w:val="22"/>
        </w:rPr>
        <w:t>6</w:t>
      </w:r>
    </w:p>
    <w:p w:rsidR="001C5C2F" w:rsidRPr="00DE24C2" w:rsidRDefault="001C5C2F" w:rsidP="001C5C2F">
      <w:pPr>
        <w:spacing w:line="276" w:lineRule="auto"/>
        <w:jc w:val="center"/>
        <w:rPr>
          <w:rFonts w:ascii="Arial" w:hAnsi="Arial" w:cs="Arial"/>
          <w:b/>
          <w:snapToGrid w:val="0"/>
          <w:sz w:val="22"/>
          <w:szCs w:val="22"/>
        </w:rPr>
      </w:pPr>
      <w:r w:rsidRPr="00DE24C2">
        <w:rPr>
          <w:rFonts w:ascii="Arial" w:hAnsi="Arial" w:cs="Arial"/>
          <w:b/>
          <w:snapToGrid w:val="0"/>
          <w:sz w:val="22"/>
          <w:szCs w:val="22"/>
        </w:rPr>
        <w:t>ODSTĄPIENIE OD UMOWY</w:t>
      </w:r>
    </w:p>
    <w:p w:rsidR="001C5C2F" w:rsidRPr="00DE24C2" w:rsidRDefault="001C5C2F" w:rsidP="001C5C2F">
      <w:pPr>
        <w:spacing w:line="276" w:lineRule="auto"/>
        <w:jc w:val="both"/>
        <w:rPr>
          <w:rFonts w:ascii="Arial" w:hAnsi="Arial" w:cs="Arial"/>
          <w:sz w:val="22"/>
          <w:szCs w:val="22"/>
        </w:rPr>
      </w:pPr>
      <w:r w:rsidRPr="00DE24C2">
        <w:rPr>
          <w:rFonts w:ascii="Arial" w:hAnsi="Arial" w:cs="Arial"/>
          <w:sz w:val="22"/>
          <w:szCs w:val="22"/>
        </w:rPr>
        <w:t xml:space="preserve">Poza przypadkami wymienionymi w Kodeksie cywilnym, Stronom przysługuje prawo odstąpienia </w:t>
      </w:r>
      <w:r w:rsidR="00442848" w:rsidRPr="00DE24C2">
        <w:rPr>
          <w:rFonts w:ascii="Arial" w:hAnsi="Arial" w:cs="Arial"/>
          <w:sz w:val="22"/>
          <w:szCs w:val="22"/>
        </w:rPr>
        <w:t xml:space="preserve">    </w:t>
      </w:r>
      <w:r w:rsidRPr="00DE24C2">
        <w:rPr>
          <w:rFonts w:ascii="Arial" w:hAnsi="Arial" w:cs="Arial"/>
          <w:sz w:val="22"/>
          <w:szCs w:val="22"/>
        </w:rPr>
        <w:t>od umowy w następujących przypadkach:</w:t>
      </w:r>
    </w:p>
    <w:p w:rsidR="001C5C2F" w:rsidRPr="00DE24C2" w:rsidRDefault="001C5C2F" w:rsidP="009A1D7C">
      <w:pPr>
        <w:numPr>
          <w:ilvl w:val="0"/>
          <w:numId w:val="15"/>
        </w:numPr>
        <w:spacing w:line="276" w:lineRule="auto"/>
        <w:ind w:left="284" w:hanging="284"/>
        <w:jc w:val="both"/>
        <w:rPr>
          <w:rFonts w:ascii="Arial" w:hAnsi="Arial" w:cs="Arial"/>
          <w:sz w:val="22"/>
          <w:szCs w:val="22"/>
        </w:rPr>
      </w:pPr>
      <w:r w:rsidRPr="00DE24C2">
        <w:rPr>
          <w:rFonts w:ascii="Arial" w:hAnsi="Arial" w:cs="Arial"/>
          <w:sz w:val="22"/>
          <w:szCs w:val="22"/>
        </w:rPr>
        <w:t>Zamawiającemu przysługuje prawo do odstąpienia od umowy:</w:t>
      </w:r>
    </w:p>
    <w:p w:rsidR="001C5C2F" w:rsidRPr="00DE24C2" w:rsidRDefault="001C5C2F" w:rsidP="009A1D7C">
      <w:pPr>
        <w:numPr>
          <w:ilvl w:val="0"/>
          <w:numId w:val="16"/>
        </w:numPr>
        <w:spacing w:line="276" w:lineRule="auto"/>
        <w:ind w:left="567" w:hanging="283"/>
        <w:jc w:val="both"/>
        <w:rPr>
          <w:rFonts w:ascii="Arial" w:hAnsi="Arial" w:cs="Arial"/>
          <w:sz w:val="22"/>
          <w:szCs w:val="22"/>
        </w:rPr>
      </w:pPr>
      <w:r w:rsidRPr="00DE24C2">
        <w:rPr>
          <w:rFonts w:ascii="Arial" w:hAnsi="Arial" w:cs="Arial"/>
          <w:sz w:val="22"/>
          <w:szCs w:val="22"/>
        </w:rPr>
        <w:t xml:space="preserve">w razie zaistnienia istotnej zmiany okoliczności powodującej, że wykonanie umowy nie leży </w:t>
      </w:r>
      <w:r w:rsidR="00442848" w:rsidRPr="00DE24C2">
        <w:rPr>
          <w:rFonts w:ascii="Arial" w:hAnsi="Arial" w:cs="Arial"/>
          <w:sz w:val="22"/>
          <w:szCs w:val="22"/>
        </w:rPr>
        <w:t xml:space="preserve">   </w:t>
      </w:r>
      <w:r w:rsidRPr="00DE24C2">
        <w:rPr>
          <w:rFonts w:ascii="Arial" w:hAnsi="Arial" w:cs="Arial"/>
          <w:sz w:val="22"/>
          <w:szCs w:val="22"/>
        </w:rPr>
        <w:t xml:space="preserve">w interesie publicznym, czego nie można było przewidzieć w chwili zawarcia umowy          </w:t>
      </w:r>
      <w:r w:rsidR="00442848" w:rsidRPr="00DE24C2">
        <w:rPr>
          <w:rFonts w:ascii="Arial" w:hAnsi="Arial" w:cs="Arial"/>
          <w:sz w:val="22"/>
          <w:szCs w:val="22"/>
        </w:rPr>
        <w:t xml:space="preserve">       </w:t>
      </w:r>
      <w:r w:rsidRPr="00DE24C2">
        <w:rPr>
          <w:rFonts w:ascii="Arial" w:hAnsi="Arial" w:cs="Arial"/>
          <w:sz w:val="22"/>
          <w:szCs w:val="22"/>
        </w:rPr>
        <w:lastRenderedPageBreak/>
        <w:t xml:space="preserve">lub dalsze wykonywanie umowy może zagrozić istotnemu interesowi bezpieczeństwa państwa lub bezpieczeństwu publicznemu; odstąpienie od umowy może nastąpić w terminie 30 dni </w:t>
      </w:r>
      <w:r w:rsidR="00442848" w:rsidRPr="00DE24C2">
        <w:rPr>
          <w:rFonts w:ascii="Arial" w:hAnsi="Arial" w:cs="Arial"/>
          <w:sz w:val="22"/>
          <w:szCs w:val="22"/>
        </w:rPr>
        <w:t xml:space="preserve">     </w:t>
      </w:r>
      <w:r w:rsidRPr="00DE24C2">
        <w:rPr>
          <w:rFonts w:ascii="Arial" w:hAnsi="Arial" w:cs="Arial"/>
          <w:sz w:val="22"/>
          <w:szCs w:val="22"/>
        </w:rPr>
        <w:t>od powzięcia wiadomości o tych okolicznościach, Wykonawca zaś może żądać wyłącznie wynagrodzenia należnego z tytułu wykonania odpowiedniej części umowy,</w:t>
      </w:r>
    </w:p>
    <w:p w:rsidR="001C5C2F" w:rsidRPr="00DE24C2" w:rsidRDefault="001C5C2F" w:rsidP="009A1D7C">
      <w:pPr>
        <w:numPr>
          <w:ilvl w:val="0"/>
          <w:numId w:val="16"/>
        </w:numPr>
        <w:spacing w:line="276" w:lineRule="auto"/>
        <w:ind w:left="567" w:hanging="283"/>
        <w:jc w:val="both"/>
        <w:rPr>
          <w:rFonts w:ascii="Arial" w:hAnsi="Arial" w:cs="Arial"/>
          <w:sz w:val="22"/>
          <w:szCs w:val="22"/>
        </w:rPr>
      </w:pPr>
      <w:r w:rsidRPr="00DE24C2">
        <w:rPr>
          <w:rFonts w:ascii="Arial" w:hAnsi="Arial" w:cs="Arial"/>
          <w:sz w:val="22"/>
          <w:szCs w:val="22"/>
        </w:rPr>
        <w:t xml:space="preserve">Wykonawca bez uzasadnionych przyczyn nie rozpoczął prac lub przerwał ich wykonywanie               i nie kontynuuje ich pomimo pisemnego wezwania przez Zamawiającego i udzielenia dodatkowego 7-dniowego terminu; odstąpienie od umowy może nastąpić w terminie 60 dni </w:t>
      </w:r>
      <w:r w:rsidR="00442848" w:rsidRPr="00DE24C2">
        <w:rPr>
          <w:rFonts w:ascii="Arial" w:hAnsi="Arial" w:cs="Arial"/>
          <w:sz w:val="22"/>
          <w:szCs w:val="22"/>
        </w:rPr>
        <w:t xml:space="preserve">  </w:t>
      </w:r>
      <w:r w:rsidRPr="00DE24C2">
        <w:rPr>
          <w:rFonts w:ascii="Arial" w:hAnsi="Arial" w:cs="Arial"/>
          <w:sz w:val="22"/>
          <w:szCs w:val="22"/>
        </w:rPr>
        <w:t>od bezskutecznego upływu udzielonego terminu,</w:t>
      </w:r>
    </w:p>
    <w:p w:rsidR="001C5C2F" w:rsidRPr="00DE24C2" w:rsidRDefault="001C5C2F" w:rsidP="009A1D7C">
      <w:pPr>
        <w:numPr>
          <w:ilvl w:val="0"/>
          <w:numId w:val="16"/>
        </w:numPr>
        <w:spacing w:line="276" w:lineRule="auto"/>
        <w:ind w:left="567" w:hanging="283"/>
        <w:jc w:val="both"/>
        <w:rPr>
          <w:rFonts w:ascii="Arial" w:hAnsi="Arial" w:cs="Arial"/>
          <w:sz w:val="22"/>
          <w:szCs w:val="22"/>
        </w:rPr>
      </w:pPr>
      <w:r w:rsidRPr="00DE24C2">
        <w:rPr>
          <w:rFonts w:ascii="Arial" w:hAnsi="Arial" w:cs="Arial"/>
          <w:sz w:val="22"/>
          <w:szCs w:val="22"/>
        </w:rPr>
        <w:t xml:space="preserve">Wykonawca nie wykonał w sposób kompletny przedmiotu umowy w określonym w niniejszej umowie terminie wykonania przedmiotu umowy; odstąpienie od umowy może nastąpić         </w:t>
      </w:r>
      <w:r w:rsidR="00442848" w:rsidRPr="00DE24C2">
        <w:rPr>
          <w:rFonts w:ascii="Arial" w:hAnsi="Arial" w:cs="Arial"/>
          <w:sz w:val="22"/>
          <w:szCs w:val="22"/>
        </w:rPr>
        <w:t xml:space="preserve">      </w:t>
      </w:r>
      <w:r w:rsidRPr="00DE24C2">
        <w:rPr>
          <w:rFonts w:ascii="Arial" w:hAnsi="Arial" w:cs="Arial"/>
          <w:sz w:val="22"/>
          <w:szCs w:val="22"/>
        </w:rPr>
        <w:t>w terminie 30 dni liczonego od upływu terminu wykonania przedmiotu umowy,</w:t>
      </w:r>
    </w:p>
    <w:p w:rsidR="001C5C2F" w:rsidRPr="00DE24C2" w:rsidRDefault="001C5C2F" w:rsidP="009A1D7C">
      <w:pPr>
        <w:widowControl/>
        <w:numPr>
          <w:ilvl w:val="0"/>
          <w:numId w:val="16"/>
        </w:numPr>
        <w:suppressAutoHyphens w:val="0"/>
        <w:spacing w:line="276" w:lineRule="auto"/>
        <w:ind w:left="567" w:hanging="283"/>
        <w:jc w:val="both"/>
        <w:rPr>
          <w:rFonts w:ascii="Arial" w:hAnsi="Arial" w:cs="Arial"/>
          <w:sz w:val="22"/>
          <w:szCs w:val="22"/>
        </w:rPr>
      </w:pPr>
      <w:r w:rsidRPr="00DE24C2">
        <w:rPr>
          <w:rFonts w:ascii="Arial" w:hAnsi="Arial" w:cs="Arial"/>
          <w:sz w:val="22"/>
          <w:szCs w:val="22"/>
        </w:rPr>
        <w:t xml:space="preserve">Wykonawca nie wyznaczył nowej osoby, którą posługuje się przy realizacji umowy, w tym kierownika budowy, w przypadku wystąpienia okoliczności, o których mowa w </w:t>
      </w:r>
      <w:r w:rsidR="009B3BAB" w:rsidRPr="00DE24C2">
        <w:rPr>
          <w:rFonts w:ascii="Arial" w:hAnsi="Arial" w:cs="Arial"/>
          <w:sz w:val="22"/>
          <w:szCs w:val="22"/>
        </w:rPr>
        <w:t>§ 6</w:t>
      </w:r>
      <w:r w:rsidRPr="00DE24C2">
        <w:rPr>
          <w:rFonts w:ascii="Arial" w:hAnsi="Arial" w:cs="Arial"/>
          <w:sz w:val="22"/>
          <w:szCs w:val="22"/>
        </w:rPr>
        <w:t xml:space="preserve"> ust. 7 - odstąpienie od umowy może nastąpić w terminie 60 dni od bezskutecznego upływu wyznaczonego terminu, określonego w </w:t>
      </w:r>
      <w:r w:rsidR="009B3BAB" w:rsidRPr="00DE24C2">
        <w:rPr>
          <w:rFonts w:ascii="Arial" w:hAnsi="Arial" w:cs="Arial"/>
          <w:sz w:val="22"/>
          <w:szCs w:val="22"/>
        </w:rPr>
        <w:t>§ 6</w:t>
      </w:r>
      <w:r w:rsidRPr="00DE24C2">
        <w:rPr>
          <w:rFonts w:ascii="Arial" w:hAnsi="Arial" w:cs="Arial"/>
          <w:sz w:val="22"/>
          <w:szCs w:val="22"/>
        </w:rPr>
        <w:t xml:space="preserve"> ust. 8 umowy.</w:t>
      </w:r>
    </w:p>
    <w:p w:rsidR="001C5C2F" w:rsidRPr="00DE24C2" w:rsidRDefault="001C5C2F" w:rsidP="009A1D7C">
      <w:pPr>
        <w:numPr>
          <w:ilvl w:val="0"/>
          <w:numId w:val="15"/>
        </w:numPr>
        <w:spacing w:line="276" w:lineRule="auto"/>
        <w:ind w:left="284" w:hanging="284"/>
        <w:jc w:val="both"/>
        <w:rPr>
          <w:rFonts w:ascii="Arial" w:hAnsi="Arial" w:cs="Arial"/>
          <w:sz w:val="22"/>
          <w:szCs w:val="22"/>
        </w:rPr>
      </w:pPr>
      <w:r w:rsidRPr="00DE24C2">
        <w:rPr>
          <w:rFonts w:ascii="Arial" w:hAnsi="Arial" w:cs="Arial"/>
          <w:sz w:val="22"/>
          <w:szCs w:val="22"/>
        </w:rPr>
        <w:t>Odstąpienie od umowy powinno nastąpić w formie pisemnej pod rygorem nieważności                i powinno zawierać uzasadnienie.</w:t>
      </w:r>
    </w:p>
    <w:p w:rsidR="00C0470A" w:rsidRPr="00DE24C2" w:rsidRDefault="00C0470A" w:rsidP="001C1C3D">
      <w:pPr>
        <w:tabs>
          <w:tab w:val="left" w:pos="2409"/>
          <w:tab w:val="left" w:pos="5386"/>
          <w:tab w:val="left" w:pos="7158"/>
        </w:tabs>
        <w:spacing w:line="276" w:lineRule="auto"/>
        <w:rPr>
          <w:rFonts w:ascii="Arial" w:hAnsi="Arial" w:cs="Arial"/>
          <w:sz w:val="10"/>
          <w:szCs w:val="10"/>
        </w:rPr>
      </w:pPr>
    </w:p>
    <w:p w:rsidR="00603A00" w:rsidRPr="00DE24C2" w:rsidRDefault="00A87DD9" w:rsidP="001C1C3D">
      <w:pPr>
        <w:tabs>
          <w:tab w:val="left" w:pos="2409"/>
          <w:tab w:val="left" w:pos="5386"/>
          <w:tab w:val="left" w:pos="7158"/>
        </w:tabs>
        <w:spacing w:line="276" w:lineRule="auto"/>
        <w:jc w:val="center"/>
        <w:rPr>
          <w:rFonts w:ascii="Arial" w:hAnsi="Arial" w:cs="Arial"/>
          <w:b/>
          <w:sz w:val="22"/>
          <w:szCs w:val="22"/>
        </w:rPr>
      </w:pPr>
      <w:r w:rsidRPr="00DE24C2">
        <w:rPr>
          <w:rFonts w:ascii="Arial" w:hAnsi="Arial" w:cs="Arial"/>
          <w:b/>
          <w:sz w:val="22"/>
          <w:szCs w:val="22"/>
        </w:rPr>
        <w:t>§ 1</w:t>
      </w:r>
      <w:r w:rsidR="00C82130" w:rsidRPr="00DE24C2">
        <w:rPr>
          <w:rFonts w:ascii="Arial" w:hAnsi="Arial" w:cs="Arial"/>
          <w:b/>
          <w:sz w:val="22"/>
          <w:szCs w:val="22"/>
        </w:rPr>
        <w:t>7</w:t>
      </w:r>
    </w:p>
    <w:p w:rsidR="00603A00" w:rsidRPr="00DE24C2" w:rsidRDefault="00603A00" w:rsidP="001C1C3D">
      <w:pPr>
        <w:spacing w:line="276" w:lineRule="auto"/>
        <w:jc w:val="center"/>
        <w:rPr>
          <w:rFonts w:ascii="Arial" w:hAnsi="Arial" w:cs="Arial"/>
          <w:b/>
          <w:sz w:val="22"/>
          <w:szCs w:val="22"/>
        </w:rPr>
      </w:pPr>
      <w:r w:rsidRPr="00DE24C2">
        <w:rPr>
          <w:rFonts w:ascii="Arial" w:hAnsi="Arial" w:cs="Arial"/>
          <w:b/>
          <w:sz w:val="22"/>
          <w:szCs w:val="22"/>
        </w:rPr>
        <w:t>POSTANOWIENIA I INFORMACJE KOŃCOWE</w:t>
      </w:r>
    </w:p>
    <w:p w:rsidR="00603A00" w:rsidRPr="00DE24C2" w:rsidRDefault="00603A00" w:rsidP="009A1D7C">
      <w:pPr>
        <w:numPr>
          <w:ilvl w:val="3"/>
          <w:numId w:val="21"/>
        </w:numPr>
        <w:tabs>
          <w:tab w:val="clear" w:pos="2880"/>
        </w:tabs>
        <w:spacing w:line="276" w:lineRule="auto"/>
        <w:ind w:left="284" w:hanging="284"/>
        <w:jc w:val="both"/>
        <w:rPr>
          <w:rFonts w:ascii="Arial" w:hAnsi="Arial" w:cs="Arial"/>
          <w:snapToGrid w:val="0"/>
          <w:sz w:val="22"/>
          <w:szCs w:val="22"/>
        </w:rPr>
      </w:pPr>
      <w:r w:rsidRPr="00DE24C2">
        <w:rPr>
          <w:rFonts w:ascii="Arial" w:hAnsi="Arial" w:cs="Arial"/>
          <w:snapToGrid w:val="0"/>
          <w:sz w:val="22"/>
          <w:szCs w:val="22"/>
        </w:rPr>
        <w:t>W razie powstania sporu – sądem właściwym do jego rozpoznawania jest właściwy rzeczowo sąd powszechny w Bydgoszczy.</w:t>
      </w:r>
    </w:p>
    <w:p w:rsidR="00603A00" w:rsidRPr="00DE24C2" w:rsidRDefault="00603A00" w:rsidP="009A1D7C">
      <w:pPr>
        <w:numPr>
          <w:ilvl w:val="3"/>
          <w:numId w:val="21"/>
        </w:numPr>
        <w:tabs>
          <w:tab w:val="clear" w:pos="2880"/>
        </w:tabs>
        <w:spacing w:line="276" w:lineRule="auto"/>
        <w:ind w:left="284" w:hanging="284"/>
        <w:jc w:val="both"/>
        <w:rPr>
          <w:rFonts w:ascii="Arial" w:hAnsi="Arial" w:cs="Arial"/>
          <w:snapToGrid w:val="0"/>
          <w:sz w:val="22"/>
          <w:szCs w:val="22"/>
        </w:rPr>
      </w:pPr>
      <w:r w:rsidRPr="00DE24C2">
        <w:rPr>
          <w:rFonts w:ascii="Arial" w:hAnsi="Arial" w:cs="Arial"/>
          <w:snapToGrid w:val="0"/>
          <w:sz w:val="22"/>
          <w:szCs w:val="22"/>
        </w:rPr>
        <w:t xml:space="preserve">W sprawach nieuregulowanych w umowie będą miały zastosowanie właściwe przepisy prawa, </w:t>
      </w:r>
      <w:r w:rsidR="00F14FDD" w:rsidRPr="00DE24C2">
        <w:rPr>
          <w:rFonts w:ascii="Arial" w:hAnsi="Arial" w:cs="Arial"/>
          <w:snapToGrid w:val="0"/>
          <w:sz w:val="22"/>
          <w:szCs w:val="22"/>
        </w:rPr>
        <w:t xml:space="preserve">    </w:t>
      </w:r>
      <w:r w:rsidRPr="00DE24C2">
        <w:rPr>
          <w:rFonts w:ascii="Arial" w:hAnsi="Arial" w:cs="Arial"/>
          <w:snapToGrid w:val="0"/>
          <w:sz w:val="22"/>
          <w:szCs w:val="22"/>
        </w:rPr>
        <w:t>w szczególności Kodeksu cywilnego i Prawa budowlanego.</w:t>
      </w:r>
    </w:p>
    <w:p w:rsidR="00603A00" w:rsidRPr="00DE24C2" w:rsidRDefault="00603A00" w:rsidP="009A1D7C">
      <w:pPr>
        <w:pStyle w:val="Akapitzlist"/>
        <w:numPr>
          <w:ilvl w:val="0"/>
          <w:numId w:val="22"/>
        </w:numPr>
        <w:tabs>
          <w:tab w:val="clear" w:pos="928"/>
        </w:tabs>
        <w:spacing w:line="276" w:lineRule="auto"/>
        <w:ind w:left="284" w:hanging="284"/>
        <w:jc w:val="both"/>
        <w:rPr>
          <w:rFonts w:ascii="Arial" w:hAnsi="Arial" w:cs="Arial"/>
          <w:sz w:val="20"/>
          <w:szCs w:val="20"/>
        </w:rPr>
      </w:pPr>
      <w:r w:rsidRPr="00DE24C2">
        <w:rPr>
          <w:rFonts w:ascii="Arial" w:hAnsi="Arial" w:cs="Arial"/>
          <w:bCs/>
          <w:iCs/>
          <w:sz w:val="22"/>
          <w:szCs w:val="22"/>
        </w:rPr>
        <w:t xml:space="preserve">W Urzędzie Miasta Bydgoszczy wdrożona została wewnętrzna procedura </w:t>
      </w:r>
      <w:r w:rsidRPr="00DE24C2">
        <w:rPr>
          <w:rStyle w:val="Domylnaczcionkaakapitu1"/>
          <w:rFonts w:ascii="Arial" w:hAnsi="Arial" w:cs="Arial"/>
          <w:bCs/>
          <w:iCs/>
          <w:sz w:val="22"/>
          <w:szCs w:val="22"/>
        </w:rPr>
        <w:t xml:space="preserve">dokonywania zgłoszeń naruszeń prawa i podejmowania działań następczych. Szczegółowe informacje na ten temat można znaleźć na stronie Biuletynu Informacji Publicznej Urzędu Miasta Bydgoszczy i na stronie: </w:t>
      </w:r>
      <w:hyperlink r:id="rId11" w:history="1">
        <w:r w:rsidRPr="00DE24C2">
          <w:rPr>
            <w:rStyle w:val="Hipercze"/>
            <w:rFonts w:ascii="Arial" w:eastAsia="Tahoma" w:hAnsi="Arial" w:cs="Arial"/>
            <w:color w:val="auto"/>
            <w:sz w:val="20"/>
            <w:szCs w:val="20"/>
          </w:rPr>
          <w:t>https://prawomiejscowe.pl/UrzadMiastaBydgoszczy/document/1094871/Zarzadzenie-533_2024</w:t>
        </w:r>
      </w:hyperlink>
      <w:r w:rsidRPr="00DE24C2">
        <w:rPr>
          <w:rStyle w:val="Hipercze"/>
          <w:rFonts w:ascii="Arial" w:eastAsia="Tahoma" w:hAnsi="Arial" w:cs="Arial"/>
          <w:color w:val="auto"/>
          <w:sz w:val="20"/>
          <w:szCs w:val="20"/>
        </w:rPr>
        <w:t>.</w:t>
      </w:r>
    </w:p>
    <w:p w:rsidR="00603A00" w:rsidRPr="00DE24C2" w:rsidRDefault="00603A00" w:rsidP="009A1D7C">
      <w:pPr>
        <w:numPr>
          <w:ilvl w:val="0"/>
          <w:numId w:val="22"/>
        </w:numPr>
        <w:tabs>
          <w:tab w:val="clear" w:pos="928"/>
        </w:tabs>
        <w:spacing w:line="276" w:lineRule="auto"/>
        <w:ind w:left="284" w:hanging="284"/>
        <w:jc w:val="both"/>
        <w:rPr>
          <w:rFonts w:ascii="Arial" w:hAnsi="Arial" w:cs="Arial"/>
          <w:sz w:val="22"/>
          <w:szCs w:val="22"/>
        </w:rPr>
      </w:pPr>
      <w:r w:rsidRPr="00DE24C2">
        <w:rPr>
          <w:rFonts w:ascii="Arial" w:hAnsi="Arial" w:cs="Arial"/>
          <w:sz w:val="22"/>
          <w:szCs w:val="22"/>
        </w:rPr>
        <w:t>Umowę spisano w dwóch jednobrzmiących egzemplarzach, po jednym dla każdej ze stron</w:t>
      </w:r>
      <w:r w:rsidR="00A43626" w:rsidRPr="00DE24C2">
        <w:rPr>
          <w:rFonts w:ascii="Arial" w:hAnsi="Arial" w:cs="Arial"/>
          <w:sz w:val="22"/>
          <w:szCs w:val="22"/>
        </w:rPr>
        <w:t xml:space="preserve"> / Umowę uznaje się za zawartą z dniem złożenia podpisu elektronicznego przez ostatnią </w:t>
      </w:r>
      <w:r w:rsidR="00187132" w:rsidRPr="00DE24C2">
        <w:rPr>
          <w:rFonts w:ascii="Arial" w:hAnsi="Arial" w:cs="Arial"/>
          <w:sz w:val="22"/>
          <w:szCs w:val="22"/>
        </w:rPr>
        <w:t xml:space="preserve">              </w:t>
      </w:r>
      <w:r w:rsidR="00442848" w:rsidRPr="00DE24C2">
        <w:rPr>
          <w:rFonts w:ascii="Arial" w:hAnsi="Arial" w:cs="Arial"/>
          <w:sz w:val="22"/>
          <w:szCs w:val="22"/>
        </w:rPr>
        <w:t xml:space="preserve">   </w:t>
      </w:r>
      <w:r w:rsidR="00A43626" w:rsidRPr="00DE24C2">
        <w:rPr>
          <w:rFonts w:ascii="Arial" w:hAnsi="Arial" w:cs="Arial"/>
          <w:sz w:val="22"/>
          <w:szCs w:val="22"/>
        </w:rPr>
        <w:t>ze Stron</w:t>
      </w:r>
      <w:r w:rsidRPr="00DE24C2">
        <w:rPr>
          <w:rFonts w:ascii="Arial" w:hAnsi="Arial" w:cs="Arial"/>
          <w:sz w:val="22"/>
          <w:szCs w:val="22"/>
        </w:rPr>
        <w:t>.</w:t>
      </w:r>
    </w:p>
    <w:p w:rsidR="00603A00" w:rsidRPr="00DE24C2" w:rsidRDefault="00603A00" w:rsidP="001C1C3D">
      <w:pPr>
        <w:spacing w:line="276" w:lineRule="auto"/>
        <w:rPr>
          <w:rFonts w:ascii="Arial" w:hAnsi="Arial" w:cs="Arial"/>
          <w:b/>
          <w:sz w:val="22"/>
          <w:szCs w:val="22"/>
        </w:rPr>
      </w:pPr>
    </w:p>
    <w:p w:rsidR="00603A00" w:rsidRPr="00DE24C2" w:rsidRDefault="00603A00" w:rsidP="001C1C3D">
      <w:pPr>
        <w:spacing w:line="276" w:lineRule="auto"/>
        <w:rPr>
          <w:rFonts w:ascii="Arial" w:hAnsi="Arial" w:cs="Arial"/>
          <w:i/>
          <w:sz w:val="16"/>
          <w:szCs w:val="16"/>
        </w:rPr>
      </w:pPr>
      <w:r w:rsidRPr="00DE24C2">
        <w:rPr>
          <w:rFonts w:ascii="Arial" w:hAnsi="Arial" w:cs="Arial"/>
          <w:i/>
          <w:sz w:val="16"/>
          <w:szCs w:val="16"/>
        </w:rPr>
        <w:t xml:space="preserve">Załącznik: </w:t>
      </w:r>
    </w:p>
    <w:p w:rsidR="00603A00" w:rsidRPr="00DE24C2" w:rsidRDefault="00603A00" w:rsidP="001C1C3D">
      <w:pPr>
        <w:spacing w:line="276" w:lineRule="auto"/>
        <w:rPr>
          <w:rFonts w:ascii="Arial" w:hAnsi="Arial" w:cs="Arial"/>
          <w:i/>
          <w:sz w:val="16"/>
          <w:szCs w:val="16"/>
        </w:rPr>
      </w:pPr>
      <w:r w:rsidRPr="00DE24C2">
        <w:rPr>
          <w:rFonts w:ascii="Arial" w:hAnsi="Arial" w:cs="Arial"/>
          <w:i/>
          <w:sz w:val="16"/>
          <w:szCs w:val="16"/>
        </w:rPr>
        <w:t xml:space="preserve">- Informacja dotycząca przetwarzania danych osobowych </w:t>
      </w:r>
    </w:p>
    <w:p w:rsidR="00603A00" w:rsidRPr="00DE24C2" w:rsidRDefault="00603A00" w:rsidP="001C1C3D">
      <w:pPr>
        <w:pStyle w:val="Nagwek1"/>
        <w:tabs>
          <w:tab w:val="left" w:pos="3685"/>
          <w:tab w:val="decimal" w:pos="5457"/>
          <w:tab w:val="left" w:pos="6520"/>
          <w:tab w:val="left" w:pos="7158"/>
        </w:tabs>
        <w:spacing w:before="0" w:after="0" w:line="276" w:lineRule="auto"/>
        <w:rPr>
          <w:rFonts w:ascii="Arial" w:hAnsi="Arial" w:cs="Arial"/>
          <w:sz w:val="24"/>
          <w:szCs w:val="24"/>
        </w:rPr>
      </w:pPr>
    </w:p>
    <w:p w:rsidR="00603A00" w:rsidRPr="00DE24C2" w:rsidRDefault="00603A00" w:rsidP="001C1C3D">
      <w:pPr>
        <w:pStyle w:val="Nagwek1"/>
        <w:tabs>
          <w:tab w:val="left" w:pos="3685"/>
          <w:tab w:val="decimal" w:pos="5457"/>
          <w:tab w:val="left" w:pos="6520"/>
          <w:tab w:val="left" w:pos="7158"/>
        </w:tabs>
        <w:spacing w:before="0" w:after="0" w:line="276" w:lineRule="auto"/>
        <w:rPr>
          <w:rFonts w:ascii="Arial" w:hAnsi="Arial" w:cs="Arial"/>
          <w:sz w:val="24"/>
          <w:szCs w:val="24"/>
          <w:lang w:val="pl-PL"/>
        </w:rPr>
      </w:pPr>
      <w:r w:rsidRPr="00DE24C2">
        <w:rPr>
          <w:rFonts w:ascii="Arial" w:hAnsi="Arial" w:cs="Arial"/>
          <w:sz w:val="24"/>
          <w:szCs w:val="24"/>
        </w:rPr>
        <w:t>ZAMAWIAJĄCY</w:t>
      </w:r>
      <w:r w:rsidR="00890B9B" w:rsidRPr="00DE24C2">
        <w:rPr>
          <w:rFonts w:ascii="Arial" w:hAnsi="Arial" w:cs="Arial"/>
          <w:sz w:val="24"/>
          <w:szCs w:val="24"/>
          <w:lang w:val="pl-PL"/>
        </w:rPr>
        <w:t>:</w:t>
      </w:r>
      <w:r w:rsidRPr="00DE24C2">
        <w:rPr>
          <w:rFonts w:ascii="Arial" w:hAnsi="Arial" w:cs="Arial"/>
          <w:sz w:val="24"/>
          <w:szCs w:val="24"/>
        </w:rPr>
        <w:tab/>
        <w:t xml:space="preserve">               </w:t>
      </w:r>
      <w:r w:rsidRPr="00DE24C2">
        <w:rPr>
          <w:rFonts w:ascii="Arial" w:hAnsi="Arial" w:cs="Arial"/>
          <w:sz w:val="24"/>
          <w:szCs w:val="24"/>
        </w:rPr>
        <w:tab/>
      </w:r>
      <w:r w:rsidRPr="00DE24C2">
        <w:rPr>
          <w:rFonts w:ascii="Arial" w:hAnsi="Arial" w:cs="Arial"/>
          <w:sz w:val="24"/>
          <w:szCs w:val="24"/>
        </w:rPr>
        <w:tab/>
      </w:r>
      <w:r w:rsidRPr="00DE24C2">
        <w:rPr>
          <w:rFonts w:ascii="Arial" w:hAnsi="Arial" w:cs="Arial"/>
          <w:sz w:val="24"/>
          <w:szCs w:val="24"/>
        </w:rPr>
        <w:tab/>
        <w:t>WYKONAWCA</w:t>
      </w:r>
      <w:r w:rsidR="00890B9B" w:rsidRPr="00DE24C2">
        <w:rPr>
          <w:rFonts w:ascii="Arial" w:hAnsi="Arial" w:cs="Arial"/>
          <w:sz w:val="24"/>
          <w:szCs w:val="24"/>
          <w:lang w:val="pl-PL"/>
        </w:rPr>
        <w:t>:</w:t>
      </w:r>
    </w:p>
    <w:p w:rsidR="00AD6EE4" w:rsidRPr="00DE24C2" w:rsidRDefault="00AD6EE4" w:rsidP="00AD6EE4">
      <w:pPr>
        <w:pStyle w:val="Podtytu"/>
        <w:jc w:val="left"/>
        <w:rPr>
          <w:rFonts w:cs="Arial"/>
          <w:b/>
          <w:sz w:val="16"/>
          <w:szCs w:val="16"/>
        </w:rPr>
      </w:pPr>
    </w:p>
    <w:p w:rsidR="00AD6EE4" w:rsidRPr="00DE24C2" w:rsidRDefault="00AD6EE4" w:rsidP="00AD6EE4">
      <w:pPr>
        <w:pStyle w:val="Podtytu"/>
        <w:jc w:val="left"/>
        <w:rPr>
          <w:rFonts w:cs="Arial"/>
          <w:b/>
          <w:sz w:val="16"/>
          <w:szCs w:val="16"/>
        </w:rPr>
      </w:pPr>
    </w:p>
    <w:p w:rsidR="00AD6EE4" w:rsidRPr="00DE24C2" w:rsidRDefault="00AD6EE4" w:rsidP="00AD6EE4">
      <w:pPr>
        <w:pStyle w:val="Podtytu"/>
        <w:jc w:val="left"/>
        <w:rPr>
          <w:rFonts w:cs="Arial"/>
          <w:b/>
          <w:sz w:val="16"/>
          <w:szCs w:val="16"/>
        </w:rPr>
      </w:pPr>
    </w:p>
    <w:p w:rsidR="00AD6EE4" w:rsidRPr="00DE24C2" w:rsidRDefault="00AD6EE4" w:rsidP="00AD6EE4">
      <w:pPr>
        <w:pStyle w:val="Podtytu"/>
        <w:jc w:val="left"/>
        <w:rPr>
          <w:rFonts w:cs="Arial"/>
          <w:b/>
          <w:sz w:val="16"/>
          <w:szCs w:val="16"/>
        </w:rPr>
      </w:pPr>
    </w:p>
    <w:p w:rsidR="00AD6EE4" w:rsidRPr="00DE24C2" w:rsidRDefault="00AD6EE4" w:rsidP="00AD6EE4">
      <w:pPr>
        <w:pStyle w:val="Podtytu"/>
        <w:jc w:val="left"/>
        <w:rPr>
          <w:rFonts w:cs="Arial"/>
          <w:b/>
          <w:sz w:val="16"/>
          <w:szCs w:val="16"/>
        </w:rPr>
      </w:pPr>
    </w:p>
    <w:p w:rsidR="00AD6EE4" w:rsidRPr="00DE24C2" w:rsidRDefault="00AD6EE4" w:rsidP="00AD6EE4">
      <w:pPr>
        <w:pStyle w:val="Podtytu"/>
        <w:jc w:val="left"/>
        <w:rPr>
          <w:rFonts w:cs="Arial"/>
          <w:b/>
          <w:sz w:val="16"/>
          <w:szCs w:val="16"/>
        </w:rPr>
      </w:pPr>
    </w:p>
    <w:p w:rsidR="00AD6EE4" w:rsidRPr="00DE24C2" w:rsidRDefault="00AD6EE4" w:rsidP="00AD6EE4">
      <w:pPr>
        <w:ind w:right="-568"/>
        <w:rPr>
          <w:rFonts w:ascii="Arial" w:hAnsi="Arial" w:cs="Arial"/>
          <w:i/>
          <w:sz w:val="16"/>
          <w:szCs w:val="16"/>
        </w:rPr>
      </w:pPr>
      <w:r w:rsidRPr="00DE24C2">
        <w:rPr>
          <w:rFonts w:ascii="Arial" w:hAnsi="Arial" w:cs="Arial"/>
          <w:i/>
          <w:sz w:val="16"/>
          <w:szCs w:val="16"/>
        </w:rPr>
        <w:t>Kontrasygnata Skarbnika Miasta</w:t>
      </w:r>
    </w:p>
    <w:p w:rsidR="00AD6EE4" w:rsidRPr="00DE24C2" w:rsidRDefault="00AD6EE4" w:rsidP="00AD6EE4">
      <w:pPr>
        <w:pStyle w:val="Podtytu"/>
        <w:jc w:val="left"/>
      </w:pPr>
    </w:p>
    <w:sectPr w:rsidR="00AD6EE4" w:rsidRPr="00DE24C2" w:rsidSect="00D82637">
      <w:footerReference w:type="even" r:id="rId12"/>
      <w:footerReference w:type="default" r:id="rId13"/>
      <w:footnotePr>
        <w:pos w:val="beneathText"/>
      </w:footnotePr>
      <w:pgSz w:w="11905" w:h="16837"/>
      <w:pgMar w:top="851" w:right="1132"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95A" w:rsidRDefault="0041095A">
      <w:r>
        <w:separator/>
      </w:r>
    </w:p>
  </w:endnote>
  <w:endnote w:type="continuationSeparator" w:id="0">
    <w:p w:rsidR="0041095A" w:rsidRDefault="0041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C43" w:rsidRDefault="000A3C43" w:rsidP="00A8321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0A3C43" w:rsidRDefault="000A3C43" w:rsidP="00A8321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CB9" w:rsidRDefault="00382CB9">
    <w:pPr>
      <w:pStyle w:val="Stopka"/>
      <w:jc w:val="right"/>
    </w:pPr>
    <w:r>
      <w:fldChar w:fldCharType="begin"/>
    </w:r>
    <w:r>
      <w:instrText>PAGE   \* MERGEFORMAT</w:instrText>
    </w:r>
    <w:r>
      <w:fldChar w:fldCharType="separate"/>
    </w:r>
    <w:r w:rsidR="00E23AA7">
      <w:rPr>
        <w:noProof/>
      </w:rPr>
      <w:t>8</w:t>
    </w:r>
    <w:r>
      <w:fldChar w:fldCharType="end"/>
    </w:r>
  </w:p>
  <w:p w:rsidR="000A3C43" w:rsidRDefault="000A3C43" w:rsidP="00A8321C">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95A" w:rsidRDefault="0041095A">
      <w:r>
        <w:separator/>
      </w:r>
    </w:p>
  </w:footnote>
  <w:footnote w:type="continuationSeparator" w:id="0">
    <w:p w:rsidR="0041095A" w:rsidRDefault="00410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4ADA"/>
    <w:multiLevelType w:val="multilevel"/>
    <w:tmpl w:val="EB72FB56"/>
    <w:lvl w:ilvl="0">
      <w:start w:val="4"/>
      <w:numFmt w:val="decimal"/>
      <w:lvlText w:val="%1."/>
      <w:lvlJc w:val="left"/>
      <w:pPr>
        <w:tabs>
          <w:tab w:val="num" w:pos="720"/>
        </w:tabs>
        <w:ind w:left="720" w:hanging="360"/>
      </w:pPr>
      <w:rPr>
        <w:rFonts w:hint="default"/>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3"/>
      <w:numFmt w:val="decimal"/>
      <w:lvlText w:val="%4."/>
      <w:lvlJc w:val="left"/>
      <w:pPr>
        <w:tabs>
          <w:tab w:val="num" w:pos="2880"/>
        </w:tabs>
        <w:ind w:left="2880" w:hanging="360"/>
      </w:pPr>
      <w:rPr>
        <w:rFonts w:hint="default"/>
        <w:i w:val="0"/>
        <w:sz w:val="22"/>
        <w:szCs w:val="22"/>
      </w:rPr>
    </w:lvl>
    <w:lvl w:ilvl="4">
      <w:start w:val="20"/>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2F82627"/>
    <w:multiLevelType w:val="hybridMultilevel"/>
    <w:tmpl w:val="BFC68D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E028B4"/>
    <w:multiLevelType w:val="hybridMultilevel"/>
    <w:tmpl w:val="564ADD2E"/>
    <w:lvl w:ilvl="0" w:tplc="3424B54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A91E5BC0">
      <w:start w:val="1"/>
      <w:numFmt w:val="decimal"/>
      <w:lvlText w:val="%4."/>
      <w:lvlJc w:val="left"/>
      <w:pPr>
        <w:tabs>
          <w:tab w:val="num" w:pos="2880"/>
        </w:tabs>
        <w:ind w:left="2880" w:hanging="360"/>
      </w:pPr>
      <w:rPr>
        <w:b w:val="0"/>
        <w:i w:val="0"/>
        <w:color w:val="auto"/>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5033678"/>
    <w:multiLevelType w:val="hybridMultilevel"/>
    <w:tmpl w:val="D7B035A2"/>
    <w:lvl w:ilvl="0" w:tplc="018464BA">
      <w:start w:val="1"/>
      <w:numFmt w:val="decimal"/>
      <w:lvlText w:val="%1."/>
      <w:lvlJc w:val="left"/>
      <w:pPr>
        <w:tabs>
          <w:tab w:val="num" w:pos="360"/>
        </w:tabs>
        <w:ind w:left="360" w:hanging="360"/>
      </w:pPr>
      <w:rPr>
        <w:b w:val="0"/>
        <w:i w:val="0"/>
        <w:strike w:val="0"/>
      </w:rPr>
    </w:lvl>
    <w:lvl w:ilvl="1" w:tplc="32AEC0F0">
      <w:start w:val="1"/>
      <w:numFmt w:val="decimal"/>
      <w:lvlText w:val="%2)"/>
      <w:lvlJc w:val="left"/>
      <w:pPr>
        <w:tabs>
          <w:tab w:val="num" w:pos="1014"/>
        </w:tabs>
        <w:ind w:left="1014" w:hanging="360"/>
      </w:pPr>
      <w:rPr>
        <w:color w:val="auto"/>
      </w:rPr>
    </w:lvl>
    <w:lvl w:ilvl="2" w:tplc="0415001B">
      <w:start w:val="1"/>
      <w:numFmt w:val="decimal"/>
      <w:lvlText w:val="%3."/>
      <w:lvlJc w:val="left"/>
      <w:pPr>
        <w:tabs>
          <w:tab w:val="num" w:pos="1734"/>
        </w:tabs>
        <w:ind w:left="1734" w:hanging="360"/>
      </w:pPr>
    </w:lvl>
    <w:lvl w:ilvl="3" w:tplc="0415000F">
      <w:start w:val="1"/>
      <w:numFmt w:val="decimal"/>
      <w:lvlText w:val="%4."/>
      <w:lvlJc w:val="left"/>
      <w:pPr>
        <w:tabs>
          <w:tab w:val="num" w:pos="2454"/>
        </w:tabs>
        <w:ind w:left="2454" w:hanging="360"/>
      </w:pPr>
    </w:lvl>
    <w:lvl w:ilvl="4" w:tplc="04150019">
      <w:start w:val="1"/>
      <w:numFmt w:val="decimal"/>
      <w:lvlText w:val="%5."/>
      <w:lvlJc w:val="left"/>
      <w:pPr>
        <w:tabs>
          <w:tab w:val="num" w:pos="3174"/>
        </w:tabs>
        <w:ind w:left="3174" w:hanging="360"/>
      </w:pPr>
    </w:lvl>
    <w:lvl w:ilvl="5" w:tplc="0415001B">
      <w:start w:val="1"/>
      <w:numFmt w:val="decimal"/>
      <w:lvlText w:val="%6."/>
      <w:lvlJc w:val="left"/>
      <w:pPr>
        <w:tabs>
          <w:tab w:val="num" w:pos="3894"/>
        </w:tabs>
        <w:ind w:left="3894" w:hanging="360"/>
      </w:pPr>
    </w:lvl>
    <w:lvl w:ilvl="6" w:tplc="0415000F">
      <w:start w:val="1"/>
      <w:numFmt w:val="decimal"/>
      <w:lvlText w:val="%7."/>
      <w:lvlJc w:val="left"/>
      <w:pPr>
        <w:tabs>
          <w:tab w:val="num" w:pos="4614"/>
        </w:tabs>
        <w:ind w:left="4614" w:hanging="360"/>
      </w:pPr>
    </w:lvl>
    <w:lvl w:ilvl="7" w:tplc="04150019">
      <w:start w:val="1"/>
      <w:numFmt w:val="decimal"/>
      <w:lvlText w:val="%8."/>
      <w:lvlJc w:val="left"/>
      <w:pPr>
        <w:tabs>
          <w:tab w:val="num" w:pos="5334"/>
        </w:tabs>
        <w:ind w:left="5334" w:hanging="360"/>
      </w:pPr>
    </w:lvl>
    <w:lvl w:ilvl="8" w:tplc="0415001B">
      <w:start w:val="1"/>
      <w:numFmt w:val="decimal"/>
      <w:lvlText w:val="%9."/>
      <w:lvlJc w:val="left"/>
      <w:pPr>
        <w:tabs>
          <w:tab w:val="num" w:pos="6054"/>
        </w:tabs>
        <w:ind w:left="6054" w:hanging="360"/>
      </w:pPr>
    </w:lvl>
  </w:abstractNum>
  <w:abstractNum w:abstractNumId="4" w15:restartNumberingAfterBreak="0">
    <w:nsid w:val="15A21885"/>
    <w:multiLevelType w:val="hybridMultilevel"/>
    <w:tmpl w:val="AAE829C8"/>
    <w:lvl w:ilvl="0" w:tplc="8BBA0738">
      <w:start w:val="16"/>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487BAB"/>
    <w:multiLevelType w:val="hybridMultilevel"/>
    <w:tmpl w:val="430C731C"/>
    <w:lvl w:ilvl="0" w:tplc="5358A846">
      <w:start w:val="1"/>
      <w:numFmt w:val="decimal"/>
      <w:lvlText w:val="%1."/>
      <w:lvlJc w:val="left"/>
      <w:pPr>
        <w:ind w:left="720" w:hanging="360"/>
      </w:pPr>
      <w:rPr>
        <w:i w:val="0"/>
        <w:sz w:val="22"/>
        <w:szCs w:val="22"/>
      </w:rPr>
    </w:lvl>
    <w:lvl w:ilvl="1" w:tplc="5D529DA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4C0F30"/>
    <w:multiLevelType w:val="hybridMultilevel"/>
    <w:tmpl w:val="35BAB178"/>
    <w:lvl w:ilvl="0" w:tplc="E48C776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AF7A5C"/>
    <w:multiLevelType w:val="singleLevel"/>
    <w:tmpl w:val="FEC0DA90"/>
    <w:lvl w:ilvl="0">
      <w:start w:val="1"/>
      <w:numFmt w:val="decimal"/>
      <w:lvlText w:val="%1."/>
      <w:lvlJc w:val="left"/>
      <w:pPr>
        <w:tabs>
          <w:tab w:val="num" w:pos="360"/>
        </w:tabs>
        <w:ind w:left="360" w:hanging="360"/>
      </w:pPr>
      <w:rPr>
        <w:i w:val="0"/>
      </w:rPr>
    </w:lvl>
  </w:abstractNum>
  <w:abstractNum w:abstractNumId="8" w15:restartNumberingAfterBreak="0">
    <w:nsid w:val="25085ACA"/>
    <w:multiLevelType w:val="hybridMultilevel"/>
    <w:tmpl w:val="CA9E9880"/>
    <w:lvl w:ilvl="0" w:tplc="04150011">
      <w:start w:val="1"/>
      <w:numFmt w:val="decimal"/>
      <w:lvlText w:val="%1)"/>
      <w:lvlJc w:val="left"/>
      <w:pPr>
        <w:tabs>
          <w:tab w:val="num" w:pos="862"/>
        </w:tabs>
        <w:ind w:left="862" w:hanging="360"/>
      </w:pPr>
      <w:rPr>
        <w:rFonts w:hint="default"/>
      </w:rPr>
    </w:lvl>
    <w:lvl w:ilvl="1" w:tplc="04150019">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9" w15:restartNumberingAfterBreak="0">
    <w:nsid w:val="27C912FD"/>
    <w:multiLevelType w:val="hybridMultilevel"/>
    <w:tmpl w:val="4C76B038"/>
    <w:lvl w:ilvl="0" w:tplc="F7F2B4C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B34C40"/>
    <w:multiLevelType w:val="hybridMultilevel"/>
    <w:tmpl w:val="8DCAEC62"/>
    <w:lvl w:ilvl="0" w:tplc="11344976">
      <w:start w:val="1"/>
      <w:numFmt w:val="decimal"/>
      <w:lvlText w:val="%1."/>
      <w:lvlJc w:val="left"/>
      <w:pPr>
        <w:tabs>
          <w:tab w:val="num" w:pos="720"/>
        </w:tabs>
        <w:ind w:left="720" w:hanging="360"/>
      </w:pPr>
      <w:rPr>
        <w:rFonts w:hint="default"/>
        <w:i w:val="0"/>
        <w:color w:val="000000"/>
        <w:sz w:val="22"/>
        <w:szCs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3067129C"/>
    <w:multiLevelType w:val="hybridMultilevel"/>
    <w:tmpl w:val="13F025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8F2DB4"/>
    <w:multiLevelType w:val="hybridMultilevel"/>
    <w:tmpl w:val="16481964"/>
    <w:lvl w:ilvl="0" w:tplc="1D92DDD8">
      <w:start w:val="1"/>
      <w:numFmt w:val="decimal"/>
      <w:lvlText w:val="%1."/>
      <w:lvlJc w:val="left"/>
      <w:pPr>
        <w:ind w:left="720" w:hanging="360"/>
      </w:pPr>
      <w:rPr>
        <w:b w:val="0"/>
      </w:rPr>
    </w:lvl>
    <w:lvl w:ilvl="1" w:tplc="89FE6F6C">
      <w:start w:val="1"/>
      <w:numFmt w:val="decimal"/>
      <w:lvlText w:val="%2."/>
      <w:lvlJc w:val="left"/>
      <w:pPr>
        <w:tabs>
          <w:tab w:val="num" w:pos="502"/>
        </w:tabs>
        <w:ind w:left="502" w:hanging="360"/>
      </w:pPr>
      <w:rPr>
        <w:b w:val="0"/>
      </w:rPr>
    </w:lvl>
    <w:lvl w:ilvl="2" w:tplc="88B4F524">
      <w:start w:val="1"/>
      <w:numFmt w:val="decimal"/>
      <w:lvlText w:val="%3."/>
      <w:lvlJc w:val="left"/>
      <w:pPr>
        <w:tabs>
          <w:tab w:val="num" w:pos="2160"/>
        </w:tabs>
        <w:ind w:left="2160" w:hanging="360"/>
      </w:pPr>
    </w:lvl>
    <w:lvl w:ilvl="3" w:tplc="2C680958">
      <w:start w:val="1"/>
      <w:numFmt w:val="lowerLetter"/>
      <w:lvlText w:val="%4)"/>
      <w:lvlJc w:val="left"/>
      <w:pPr>
        <w:tabs>
          <w:tab w:val="num" w:pos="2880"/>
        </w:tabs>
        <w:ind w:left="2880" w:hanging="360"/>
      </w:pPr>
      <w:rPr>
        <w:rFonts w:ascii="Arial" w:eastAsia="Times New Roman" w:hAnsi="Arial" w:cs="Arial"/>
      </w:rPr>
    </w:lvl>
    <w:lvl w:ilvl="4" w:tplc="69323816">
      <w:start w:val="1"/>
      <w:numFmt w:val="decimal"/>
      <w:lvlText w:val="%5."/>
      <w:lvlJc w:val="left"/>
      <w:pPr>
        <w:tabs>
          <w:tab w:val="num" w:pos="502"/>
        </w:tabs>
        <w:ind w:left="502" w:hanging="360"/>
      </w:pPr>
      <w:rPr>
        <w:rFonts w:hint="default"/>
      </w:rPr>
    </w:lvl>
    <w:lvl w:ilvl="5" w:tplc="8A1CBB58">
      <w:start w:val="1"/>
      <w:numFmt w:val="decimal"/>
      <w:lvlText w:val="%6."/>
      <w:lvlJc w:val="left"/>
      <w:pPr>
        <w:tabs>
          <w:tab w:val="num" w:pos="4320"/>
        </w:tabs>
        <w:ind w:left="4320" w:hanging="360"/>
      </w:pPr>
    </w:lvl>
    <w:lvl w:ilvl="6" w:tplc="D0BA172C">
      <w:start w:val="1"/>
      <w:numFmt w:val="decimal"/>
      <w:lvlText w:val="%7."/>
      <w:lvlJc w:val="left"/>
      <w:pPr>
        <w:tabs>
          <w:tab w:val="num" w:pos="5040"/>
        </w:tabs>
        <w:ind w:left="5040" w:hanging="360"/>
      </w:pPr>
    </w:lvl>
    <w:lvl w:ilvl="7" w:tplc="6310B36A">
      <w:start w:val="1"/>
      <w:numFmt w:val="decimal"/>
      <w:lvlText w:val="%8."/>
      <w:lvlJc w:val="left"/>
      <w:pPr>
        <w:tabs>
          <w:tab w:val="num" w:pos="5760"/>
        </w:tabs>
        <w:ind w:left="5760" w:hanging="360"/>
      </w:pPr>
    </w:lvl>
    <w:lvl w:ilvl="8" w:tplc="5AB68F78">
      <w:start w:val="1"/>
      <w:numFmt w:val="decimal"/>
      <w:lvlText w:val="%9."/>
      <w:lvlJc w:val="left"/>
      <w:pPr>
        <w:tabs>
          <w:tab w:val="num" w:pos="6480"/>
        </w:tabs>
        <w:ind w:left="6480" w:hanging="360"/>
      </w:pPr>
    </w:lvl>
  </w:abstractNum>
  <w:abstractNum w:abstractNumId="13" w15:restartNumberingAfterBreak="0">
    <w:nsid w:val="35E13F97"/>
    <w:multiLevelType w:val="hybridMultilevel"/>
    <w:tmpl w:val="2C2CF466"/>
    <w:lvl w:ilvl="0" w:tplc="0415000F">
      <w:start w:val="1"/>
      <w:numFmt w:val="decimal"/>
      <w:lvlText w:val="%1."/>
      <w:lvlJc w:val="left"/>
      <w:pPr>
        <w:ind w:left="720" w:hanging="360"/>
      </w:pPr>
      <w:rPr>
        <w:rFonts w:hint="default"/>
      </w:rPr>
    </w:lvl>
    <w:lvl w:ilvl="1" w:tplc="2D88432A">
      <w:start w:val="1"/>
      <w:numFmt w:val="decimal"/>
      <w:lvlText w:val="%2)"/>
      <w:lvlJc w:val="left"/>
      <w:pPr>
        <w:ind w:left="1440" w:hanging="360"/>
      </w:pPr>
      <w:rPr>
        <w:rFonts w:hint="default"/>
        <w:sz w:val="22"/>
      </w:rPr>
    </w:lvl>
    <w:lvl w:ilvl="2" w:tplc="9670C5C8">
      <w:start w:val="1"/>
      <w:numFmt w:val="lowerLetter"/>
      <w:lvlText w:val="%3)"/>
      <w:lvlJc w:val="left"/>
      <w:pPr>
        <w:ind w:left="2340" w:hanging="360"/>
      </w:pPr>
      <w:rPr>
        <w:rFonts w:hint="default"/>
      </w:rPr>
    </w:lvl>
    <w:lvl w:ilvl="3" w:tplc="B2A634F4">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095FF7"/>
    <w:multiLevelType w:val="hybridMultilevel"/>
    <w:tmpl w:val="0F14E332"/>
    <w:lvl w:ilvl="0" w:tplc="DFC04336">
      <w:start w:val="1"/>
      <w:numFmt w:val="decimal"/>
      <w:lvlText w:val="%1."/>
      <w:lvlJc w:val="left"/>
      <w:pPr>
        <w:ind w:left="502" w:hanging="360"/>
      </w:pPr>
      <w:rPr>
        <w:rFonts w:hint="default"/>
      </w:rPr>
    </w:lvl>
    <w:lvl w:ilvl="1" w:tplc="88384E4A">
      <w:start w:val="1"/>
      <w:numFmt w:val="decimal"/>
      <w:lvlText w:val="%2)"/>
      <w:lvlJc w:val="left"/>
      <w:pPr>
        <w:ind w:left="1222" w:hanging="360"/>
      </w:pPr>
      <w:rPr>
        <w:rFonts w:hint="default"/>
      </w:rPr>
    </w:lvl>
    <w:lvl w:ilvl="2" w:tplc="A2F29D24">
      <w:start w:val="1"/>
      <w:numFmt w:val="decimal"/>
      <w:lvlText w:val="%3."/>
      <w:lvlJc w:val="right"/>
      <w:pPr>
        <w:ind w:left="1942" w:hanging="180"/>
      </w:pPr>
      <w:rPr>
        <w:rFonts w:ascii="Arial" w:hAnsi="Arial" w:cs="Arial" w:hint="default"/>
        <w:sz w:val="22"/>
      </w:r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3C303C36"/>
    <w:multiLevelType w:val="multilevel"/>
    <w:tmpl w:val="DAB88400"/>
    <w:lvl w:ilvl="0">
      <w:start w:val="4"/>
      <w:numFmt w:val="decimal"/>
      <w:lvlText w:val="%1."/>
      <w:lvlJc w:val="left"/>
      <w:pPr>
        <w:tabs>
          <w:tab w:val="num" w:pos="502"/>
        </w:tabs>
        <w:ind w:left="502" w:hanging="360"/>
      </w:pPr>
      <w:rPr>
        <w:rFonts w:hint="default"/>
      </w:rPr>
    </w:lvl>
    <w:lvl w:ilvl="1">
      <w:start w:val="1"/>
      <w:numFmt w:val="decimal"/>
      <w:lvlText w:val="%2."/>
      <w:lvlJc w:val="left"/>
      <w:pPr>
        <w:tabs>
          <w:tab w:val="num" w:pos="1440"/>
        </w:tabs>
        <w:ind w:left="1440" w:hanging="360"/>
      </w:pPr>
      <w:rPr>
        <w:rFonts w:ascii="Arial" w:eastAsia="Tahoma" w:hAnsi="Arial" w:cs="Arial" w:hint="default"/>
        <w:b w:val="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i w:val="0"/>
        <w:sz w:val="22"/>
        <w:szCs w:val="22"/>
      </w:rPr>
    </w:lvl>
    <w:lvl w:ilvl="4">
      <w:start w:val="20"/>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8621D57"/>
    <w:multiLevelType w:val="hybridMultilevel"/>
    <w:tmpl w:val="C3A08168"/>
    <w:lvl w:ilvl="0" w:tplc="AE768432">
      <w:start w:val="1"/>
      <w:numFmt w:val="decimal"/>
      <w:lvlText w:val="%1)"/>
      <w:lvlJc w:val="left"/>
      <w:pPr>
        <w:ind w:left="720" w:hanging="360"/>
      </w:pPr>
      <w:rPr>
        <w:rFonts w:hint="default"/>
      </w:rPr>
    </w:lvl>
    <w:lvl w:ilvl="1" w:tplc="1A42CD0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6E584B"/>
    <w:multiLevelType w:val="hybridMultilevel"/>
    <w:tmpl w:val="5CC2ED28"/>
    <w:lvl w:ilvl="0" w:tplc="04150011">
      <w:start w:val="1"/>
      <w:numFmt w:val="decimal"/>
      <w:lvlText w:val="%1)"/>
      <w:lvlJc w:val="left"/>
      <w:pPr>
        <w:ind w:left="720" w:hanging="360"/>
      </w:pPr>
      <w:rPr>
        <w:rFonts w:hint="default"/>
      </w:rPr>
    </w:lvl>
    <w:lvl w:ilvl="1" w:tplc="D0D06E9C">
      <w:start w:val="1"/>
      <w:numFmt w:val="decimal"/>
      <w:lvlText w:val="%2."/>
      <w:lvlJc w:val="left"/>
      <w:pPr>
        <w:ind w:left="1440" w:hanging="360"/>
      </w:pPr>
      <w:rPr>
        <w:rFonts w:hint="default"/>
        <w:b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3B2B04"/>
    <w:multiLevelType w:val="hybridMultilevel"/>
    <w:tmpl w:val="0BD434CC"/>
    <w:lvl w:ilvl="0" w:tplc="981605C4">
      <w:start w:val="1"/>
      <w:numFmt w:val="decimal"/>
      <w:lvlText w:val="%1."/>
      <w:lvlJc w:val="left"/>
      <w:pPr>
        <w:tabs>
          <w:tab w:val="num" w:pos="720"/>
        </w:tabs>
        <w:ind w:left="720" w:hanging="360"/>
      </w:pPr>
      <w:rPr>
        <w:rFonts w:hint="default"/>
        <w:i w:val="0"/>
        <w:color w:val="00000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AB41CF"/>
    <w:multiLevelType w:val="multilevel"/>
    <w:tmpl w:val="37C04CB2"/>
    <w:lvl w:ilvl="0">
      <w:start w:val="3"/>
      <w:numFmt w:val="decimal"/>
      <w:lvlText w:val="%1."/>
      <w:lvlJc w:val="left"/>
      <w:pPr>
        <w:tabs>
          <w:tab w:val="num" w:pos="928"/>
        </w:tabs>
        <w:ind w:left="928" w:hanging="360"/>
      </w:pPr>
      <w:rPr>
        <w:rFonts w:hint="default"/>
        <w:sz w:val="22"/>
        <w:szCs w:val="22"/>
      </w:rPr>
    </w:lvl>
    <w:lvl w:ilvl="1">
      <w:start w:val="1"/>
      <w:numFmt w:val="decimal"/>
      <w:lvlText w:val="%2."/>
      <w:lvlJc w:val="left"/>
      <w:pPr>
        <w:tabs>
          <w:tab w:val="num" w:pos="1440"/>
        </w:tabs>
        <w:ind w:left="1440" w:hanging="360"/>
      </w:pPr>
      <w:rPr>
        <w:rFonts w:ascii="Arial" w:eastAsia="Tahoma" w:hAnsi="Arial" w:cs="Arial" w:hint="default"/>
        <w:b w:val="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i w:val="0"/>
        <w:sz w:val="22"/>
        <w:szCs w:val="22"/>
      </w:rPr>
    </w:lvl>
    <w:lvl w:ilvl="4">
      <w:start w:val="20"/>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1FD270F"/>
    <w:multiLevelType w:val="multilevel"/>
    <w:tmpl w:val="F9782140"/>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440"/>
        </w:tabs>
        <w:ind w:left="1440" w:hanging="360"/>
      </w:pPr>
      <w:rPr>
        <w:rFonts w:ascii="Arial" w:eastAsia="Tahoma" w:hAnsi="Arial" w:cs="Arial"/>
        <w:b w:val="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i w:val="0"/>
        <w:sz w:val="22"/>
        <w:szCs w:val="22"/>
      </w:rPr>
    </w:lvl>
    <w:lvl w:ilvl="4">
      <w:start w:val="20"/>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2C10CA3"/>
    <w:multiLevelType w:val="hybridMultilevel"/>
    <w:tmpl w:val="CC60FDCC"/>
    <w:lvl w:ilvl="0" w:tplc="38DEEA70">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4C392E"/>
    <w:multiLevelType w:val="hybridMultilevel"/>
    <w:tmpl w:val="B55E7BE6"/>
    <w:lvl w:ilvl="0" w:tplc="A89E4BF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ind w:left="1440" w:hanging="360"/>
      </w:pPr>
    </w:lvl>
    <w:lvl w:ilvl="2" w:tplc="08E6AF50">
      <w:start w:val="1"/>
      <w:numFmt w:val="decimal"/>
      <w:lvlText w:val="%3)"/>
      <w:lvlJc w:val="left"/>
      <w:pPr>
        <w:ind w:left="2340" w:hanging="360"/>
      </w:pPr>
      <w:rPr>
        <w:rFonts w:hint="default"/>
      </w:rPr>
    </w:lvl>
    <w:lvl w:ilvl="3" w:tplc="3424B542">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F16629"/>
    <w:multiLevelType w:val="hybridMultilevel"/>
    <w:tmpl w:val="8DCC6FC2"/>
    <w:lvl w:ilvl="0" w:tplc="EA52D8C8">
      <w:start w:val="1"/>
      <w:numFmt w:val="decimal"/>
      <w:lvlText w:val="%1)"/>
      <w:lvlJc w:val="left"/>
      <w:pPr>
        <w:ind w:left="1440" w:hanging="360"/>
      </w:pPr>
      <w:rPr>
        <w:rFonts w:ascii="Arial" w:eastAsia="Calibri"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FE93AE3"/>
    <w:multiLevelType w:val="hybridMultilevel"/>
    <w:tmpl w:val="ABA2E0F8"/>
    <w:lvl w:ilvl="0" w:tplc="79E611EC">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62187F7E"/>
    <w:multiLevelType w:val="hybridMultilevel"/>
    <w:tmpl w:val="5FFE2B14"/>
    <w:lvl w:ilvl="0" w:tplc="E452CD40">
      <w:start w:val="1"/>
      <w:numFmt w:val="decimal"/>
      <w:lvlText w:val="%1."/>
      <w:lvlJc w:val="left"/>
      <w:pPr>
        <w:ind w:left="720" w:hanging="360"/>
      </w:pPr>
      <w:rPr>
        <w:rFonts w:hint="default"/>
      </w:rPr>
    </w:lvl>
    <w:lvl w:ilvl="1" w:tplc="1610E3C0">
      <w:start w:val="1"/>
      <w:numFmt w:val="decimal"/>
      <w:lvlText w:val="%2)"/>
      <w:lvlJc w:val="left"/>
      <w:pPr>
        <w:ind w:left="1440" w:hanging="360"/>
      </w:pPr>
      <w:rPr>
        <w:rFonts w:ascii="Arial" w:eastAsia="Tahoma"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E04A2E"/>
    <w:multiLevelType w:val="multilevel"/>
    <w:tmpl w:val="2BC0AA0A"/>
    <w:lvl w:ilvl="0">
      <w:start w:val="5"/>
      <w:numFmt w:val="decimal"/>
      <w:lvlText w:val="%1."/>
      <w:lvlJc w:val="left"/>
      <w:pPr>
        <w:tabs>
          <w:tab w:val="num" w:pos="928"/>
        </w:tabs>
        <w:ind w:left="928" w:hanging="360"/>
      </w:pPr>
      <w:rPr>
        <w:rFonts w:hint="default"/>
      </w:rPr>
    </w:lvl>
    <w:lvl w:ilvl="1">
      <w:start w:val="1"/>
      <w:numFmt w:val="decimal"/>
      <w:lvlText w:val="%2."/>
      <w:lvlJc w:val="left"/>
      <w:pPr>
        <w:tabs>
          <w:tab w:val="num" w:pos="1440"/>
        </w:tabs>
        <w:ind w:left="1440" w:hanging="360"/>
      </w:pPr>
      <w:rPr>
        <w:rFonts w:ascii="Arial" w:eastAsia="Tahoma" w:hAnsi="Arial" w:cs="Arial" w:hint="default"/>
        <w:b w:val="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i w:val="0"/>
        <w:sz w:val="22"/>
        <w:szCs w:val="22"/>
      </w:rPr>
    </w:lvl>
    <w:lvl w:ilvl="4">
      <w:start w:val="20"/>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8874807"/>
    <w:multiLevelType w:val="hybridMultilevel"/>
    <w:tmpl w:val="8AB48CAA"/>
    <w:lvl w:ilvl="0" w:tplc="C96E0764">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AF784E"/>
    <w:multiLevelType w:val="hybridMultilevel"/>
    <w:tmpl w:val="2528F820"/>
    <w:lvl w:ilvl="0" w:tplc="BEEE4192">
      <w:start w:val="2"/>
      <w:numFmt w:val="decimal"/>
      <w:lvlText w:val="%1."/>
      <w:lvlJc w:val="left"/>
      <w:pPr>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097983"/>
    <w:multiLevelType w:val="hybridMultilevel"/>
    <w:tmpl w:val="C72EB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54137B"/>
    <w:multiLevelType w:val="multilevel"/>
    <w:tmpl w:val="6A607110"/>
    <w:lvl w:ilvl="0">
      <w:start w:val="1"/>
      <w:numFmt w:val="decimal"/>
      <w:lvlText w:val="%1)"/>
      <w:lvlJc w:val="left"/>
      <w:pPr>
        <w:tabs>
          <w:tab w:val="num" w:pos="3196"/>
        </w:tabs>
        <w:ind w:left="3196" w:hanging="360"/>
      </w:pPr>
      <w:rPr>
        <w:rFonts w:hint="default"/>
        <w:i w:val="0"/>
        <w:color w:val="auto"/>
        <w:sz w:val="22"/>
        <w:szCs w:val="22"/>
      </w:rPr>
    </w:lvl>
    <w:lvl w:ilvl="1">
      <w:start w:val="1"/>
      <w:numFmt w:val="lowerLetter"/>
      <w:lvlText w:val="%2)"/>
      <w:lvlJc w:val="left"/>
      <w:pPr>
        <w:ind w:left="1866" w:hanging="360"/>
      </w:pPr>
      <w:rPr>
        <w:rFonts w:hint="default"/>
      </w:r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31" w15:restartNumberingAfterBreak="0">
    <w:nsid w:val="710D4E07"/>
    <w:multiLevelType w:val="hybridMultilevel"/>
    <w:tmpl w:val="5EDC7766"/>
    <w:lvl w:ilvl="0" w:tplc="979A54DE">
      <w:start w:val="1"/>
      <w:numFmt w:val="decimal"/>
      <w:lvlText w:val="%1."/>
      <w:lvlJc w:val="left"/>
      <w:pPr>
        <w:ind w:left="720" w:hanging="360"/>
      </w:pPr>
      <w:rPr>
        <w:rFonts w:hint="default"/>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4D1FE0"/>
    <w:multiLevelType w:val="multilevel"/>
    <w:tmpl w:val="A662A960"/>
    <w:lvl w:ilvl="0">
      <w:start w:val="4"/>
      <w:numFmt w:val="decimal"/>
      <w:lvlText w:val="%1."/>
      <w:lvlJc w:val="left"/>
      <w:pPr>
        <w:tabs>
          <w:tab w:val="num" w:pos="502"/>
        </w:tabs>
        <w:ind w:left="502" w:hanging="360"/>
      </w:pPr>
      <w:rPr>
        <w:rFonts w:hint="default"/>
      </w:rPr>
    </w:lvl>
    <w:lvl w:ilvl="1">
      <w:start w:val="1"/>
      <w:numFmt w:val="decimal"/>
      <w:lvlText w:val="%2."/>
      <w:lvlJc w:val="left"/>
      <w:pPr>
        <w:tabs>
          <w:tab w:val="num" w:pos="1440"/>
        </w:tabs>
        <w:ind w:left="1440" w:hanging="360"/>
      </w:pPr>
      <w:rPr>
        <w:rFonts w:ascii="Arial" w:eastAsia="Tahoma" w:hAnsi="Arial" w:cs="Arial"/>
        <w:b w:val="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i w:val="0"/>
        <w:sz w:val="22"/>
        <w:szCs w:val="22"/>
      </w:rPr>
    </w:lvl>
    <w:lvl w:ilvl="4">
      <w:start w:val="20"/>
      <w:numFmt w:val="decimal"/>
      <w:lvlText w:val="%5"/>
      <w:lvlJc w:val="left"/>
      <w:pPr>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0C2920"/>
    <w:multiLevelType w:val="hybridMultilevel"/>
    <w:tmpl w:val="E1CCFC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935B54"/>
    <w:multiLevelType w:val="multilevel"/>
    <w:tmpl w:val="9AB0B89C"/>
    <w:lvl w:ilvl="0">
      <w:start w:val="1"/>
      <w:numFmt w:val="decimal"/>
      <w:lvlText w:val="%1."/>
      <w:lvlJc w:val="left"/>
      <w:pPr>
        <w:tabs>
          <w:tab w:val="num" w:pos="360"/>
        </w:tabs>
        <w:ind w:left="360" w:hanging="360"/>
      </w:pPr>
      <w:rPr>
        <w:rFonts w:hint="default"/>
        <w:b w:val="0"/>
        <w:sz w:val="22"/>
        <w:szCs w:val="22"/>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7"/>
    <w:lvlOverride w:ilvl="0">
      <w:startOverride w:val="1"/>
    </w:lvlOverride>
  </w:num>
  <w:num w:numId="3">
    <w:abstractNumId w:val="5"/>
  </w:num>
  <w:num w:numId="4">
    <w:abstractNumId w:val="13"/>
  </w:num>
  <w:num w:numId="5">
    <w:abstractNumId w:val="33"/>
  </w:num>
  <w:num w:numId="6">
    <w:abstractNumId w:val="12"/>
  </w:num>
  <w:num w:numId="7">
    <w:abstractNumId w:val="8"/>
  </w:num>
  <w:num w:numId="8">
    <w:abstractNumId w:val="34"/>
  </w:num>
  <w:num w:numId="9">
    <w:abstractNumId w:val="20"/>
  </w:num>
  <w:num w:numId="10">
    <w:abstractNumId w:val="14"/>
  </w:num>
  <w:num w:numId="11">
    <w:abstractNumId w:val="28"/>
  </w:num>
  <w:num w:numId="12">
    <w:abstractNumId w:val="2"/>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20"/>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
  </w:num>
  <w:num w:numId="17">
    <w:abstractNumId w:val="17"/>
  </w:num>
  <w:num w:numId="18">
    <w:abstractNumId w:val="21"/>
  </w:num>
  <w:num w:numId="19">
    <w:abstractNumId w:val="3"/>
  </w:num>
  <w:num w:numId="20">
    <w:abstractNumId w:val="11"/>
  </w:num>
  <w:num w:numId="21">
    <w:abstractNumId w:val="26"/>
  </w:num>
  <w:num w:numId="22">
    <w:abstractNumId w:val="19"/>
  </w:num>
  <w:num w:numId="23">
    <w:abstractNumId w:val="32"/>
  </w:num>
  <w:num w:numId="24">
    <w:abstractNumId w:val="30"/>
  </w:num>
  <w:num w:numId="25">
    <w:abstractNumId w:val="24"/>
  </w:num>
  <w:num w:numId="26">
    <w:abstractNumId w:val="4"/>
  </w:num>
  <w:num w:numId="27">
    <w:abstractNumId w:val="22"/>
  </w:num>
  <w:num w:numId="28">
    <w:abstractNumId w:val="16"/>
  </w:num>
  <w:num w:numId="29">
    <w:abstractNumId w:val="15"/>
  </w:num>
  <w:num w:numId="30">
    <w:abstractNumId w:val="23"/>
  </w:num>
  <w:num w:numId="31">
    <w:abstractNumId w:val="6"/>
  </w:num>
  <w:num w:numId="32">
    <w:abstractNumId w:val="29"/>
  </w:num>
  <w:num w:numId="33">
    <w:abstractNumId w:val="27"/>
  </w:num>
  <w:num w:numId="34">
    <w:abstractNumId w:val="9"/>
  </w:num>
  <w:num w:numId="35">
    <w:abstractNumId w:val="18"/>
  </w:num>
  <w:num w:numId="36">
    <w:abstractNumId w:val="25"/>
  </w:num>
  <w:num w:numId="37">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stylePaneFormatFilter w:val="3B01" w:allStyles="1" w:customStyles="0" w:latentStyles="0" w:stylesInUse="0" w:headingStyles="0" w:numberingStyles="0" w:tableStyles="0" w:directFormattingOnRuns="1" w:directFormattingOnParagraphs="1" w:directFormattingOnNumbering="0"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29C"/>
    <w:rsid w:val="00005E00"/>
    <w:rsid w:val="000074D3"/>
    <w:rsid w:val="0000792B"/>
    <w:rsid w:val="000113CB"/>
    <w:rsid w:val="00011733"/>
    <w:rsid w:val="00011EE4"/>
    <w:rsid w:val="00012707"/>
    <w:rsid w:val="00013EB8"/>
    <w:rsid w:val="00021E04"/>
    <w:rsid w:val="00021E92"/>
    <w:rsid w:val="000229DA"/>
    <w:rsid w:val="00022E29"/>
    <w:rsid w:val="00023D05"/>
    <w:rsid w:val="0002418B"/>
    <w:rsid w:val="00024E6F"/>
    <w:rsid w:val="00025638"/>
    <w:rsid w:val="00030950"/>
    <w:rsid w:val="00031E7F"/>
    <w:rsid w:val="00032248"/>
    <w:rsid w:val="00032888"/>
    <w:rsid w:val="00033CA7"/>
    <w:rsid w:val="00035E4C"/>
    <w:rsid w:val="000379B5"/>
    <w:rsid w:val="00037B26"/>
    <w:rsid w:val="00037C10"/>
    <w:rsid w:val="00040BCF"/>
    <w:rsid w:val="00041762"/>
    <w:rsid w:val="00043D5C"/>
    <w:rsid w:val="00044BC7"/>
    <w:rsid w:val="0004661A"/>
    <w:rsid w:val="00046F36"/>
    <w:rsid w:val="00053EFB"/>
    <w:rsid w:val="00054962"/>
    <w:rsid w:val="00056F99"/>
    <w:rsid w:val="00060AE4"/>
    <w:rsid w:val="00060DAB"/>
    <w:rsid w:val="00063316"/>
    <w:rsid w:val="0006481D"/>
    <w:rsid w:val="00065052"/>
    <w:rsid w:val="0006549E"/>
    <w:rsid w:val="00067160"/>
    <w:rsid w:val="00071C2B"/>
    <w:rsid w:val="00072610"/>
    <w:rsid w:val="00072780"/>
    <w:rsid w:val="00073809"/>
    <w:rsid w:val="000748D2"/>
    <w:rsid w:val="00075D36"/>
    <w:rsid w:val="00077CC0"/>
    <w:rsid w:val="00082727"/>
    <w:rsid w:val="000828EB"/>
    <w:rsid w:val="00083FE3"/>
    <w:rsid w:val="00084593"/>
    <w:rsid w:val="00084A23"/>
    <w:rsid w:val="00085177"/>
    <w:rsid w:val="00085D0E"/>
    <w:rsid w:val="000864E3"/>
    <w:rsid w:val="00087C79"/>
    <w:rsid w:val="000900E4"/>
    <w:rsid w:val="00093A3F"/>
    <w:rsid w:val="000976BC"/>
    <w:rsid w:val="00097E99"/>
    <w:rsid w:val="00097ED7"/>
    <w:rsid w:val="000A083F"/>
    <w:rsid w:val="000A0DEA"/>
    <w:rsid w:val="000A1481"/>
    <w:rsid w:val="000A34E3"/>
    <w:rsid w:val="000A3C43"/>
    <w:rsid w:val="000A486D"/>
    <w:rsid w:val="000A6B6E"/>
    <w:rsid w:val="000B228F"/>
    <w:rsid w:val="000B2F3A"/>
    <w:rsid w:val="000B3B13"/>
    <w:rsid w:val="000B3D85"/>
    <w:rsid w:val="000B5A20"/>
    <w:rsid w:val="000B6BE5"/>
    <w:rsid w:val="000B781F"/>
    <w:rsid w:val="000C22F3"/>
    <w:rsid w:val="000C2957"/>
    <w:rsid w:val="000C5416"/>
    <w:rsid w:val="000C6F5D"/>
    <w:rsid w:val="000D373A"/>
    <w:rsid w:val="000D5E69"/>
    <w:rsid w:val="000D6AEE"/>
    <w:rsid w:val="000E07C6"/>
    <w:rsid w:val="000E23AC"/>
    <w:rsid w:val="000E4E1B"/>
    <w:rsid w:val="000E63DD"/>
    <w:rsid w:val="000E6D04"/>
    <w:rsid w:val="000F0E16"/>
    <w:rsid w:val="000F19FB"/>
    <w:rsid w:val="000F27E9"/>
    <w:rsid w:val="000F3575"/>
    <w:rsid w:val="000F4F87"/>
    <w:rsid w:val="000F6F39"/>
    <w:rsid w:val="000F78BD"/>
    <w:rsid w:val="001008A5"/>
    <w:rsid w:val="00100B18"/>
    <w:rsid w:val="00102A15"/>
    <w:rsid w:val="00102A44"/>
    <w:rsid w:val="001032B4"/>
    <w:rsid w:val="0010369E"/>
    <w:rsid w:val="0010621B"/>
    <w:rsid w:val="00106CD5"/>
    <w:rsid w:val="0011018F"/>
    <w:rsid w:val="00110538"/>
    <w:rsid w:val="00111A12"/>
    <w:rsid w:val="001131B6"/>
    <w:rsid w:val="00113514"/>
    <w:rsid w:val="001171F5"/>
    <w:rsid w:val="0011798F"/>
    <w:rsid w:val="00121E52"/>
    <w:rsid w:val="001226F6"/>
    <w:rsid w:val="0012542A"/>
    <w:rsid w:val="001305B8"/>
    <w:rsid w:val="0013160F"/>
    <w:rsid w:val="00131664"/>
    <w:rsid w:val="00132F32"/>
    <w:rsid w:val="001371A4"/>
    <w:rsid w:val="00137B14"/>
    <w:rsid w:val="00140C32"/>
    <w:rsid w:val="001440AD"/>
    <w:rsid w:val="001500B6"/>
    <w:rsid w:val="0015049E"/>
    <w:rsid w:val="00150ED7"/>
    <w:rsid w:val="0015203D"/>
    <w:rsid w:val="0015287E"/>
    <w:rsid w:val="00153947"/>
    <w:rsid w:val="00154921"/>
    <w:rsid w:val="00160AA2"/>
    <w:rsid w:val="00161F2D"/>
    <w:rsid w:val="001621F8"/>
    <w:rsid w:val="00164803"/>
    <w:rsid w:val="00165D89"/>
    <w:rsid w:val="00166C0A"/>
    <w:rsid w:val="001670AA"/>
    <w:rsid w:val="001701C4"/>
    <w:rsid w:val="00171CD9"/>
    <w:rsid w:val="001747F5"/>
    <w:rsid w:val="00174961"/>
    <w:rsid w:val="001775AC"/>
    <w:rsid w:val="001778ED"/>
    <w:rsid w:val="00177D01"/>
    <w:rsid w:val="00177E4F"/>
    <w:rsid w:val="00180B4B"/>
    <w:rsid w:val="00181755"/>
    <w:rsid w:val="00181A15"/>
    <w:rsid w:val="00182DA0"/>
    <w:rsid w:val="00183B4F"/>
    <w:rsid w:val="001841BE"/>
    <w:rsid w:val="0018499F"/>
    <w:rsid w:val="00185601"/>
    <w:rsid w:val="00185BC3"/>
    <w:rsid w:val="00187132"/>
    <w:rsid w:val="001877B0"/>
    <w:rsid w:val="00187A89"/>
    <w:rsid w:val="00190973"/>
    <w:rsid w:val="00190E6E"/>
    <w:rsid w:val="00191C7C"/>
    <w:rsid w:val="00191DF9"/>
    <w:rsid w:val="001940F0"/>
    <w:rsid w:val="00194356"/>
    <w:rsid w:val="00195C09"/>
    <w:rsid w:val="00196F1B"/>
    <w:rsid w:val="001978EC"/>
    <w:rsid w:val="00197FA5"/>
    <w:rsid w:val="001A0241"/>
    <w:rsid w:val="001A159A"/>
    <w:rsid w:val="001A19FA"/>
    <w:rsid w:val="001A5551"/>
    <w:rsid w:val="001A56A0"/>
    <w:rsid w:val="001A581F"/>
    <w:rsid w:val="001B09B7"/>
    <w:rsid w:val="001B2F29"/>
    <w:rsid w:val="001B2FFB"/>
    <w:rsid w:val="001B3FE2"/>
    <w:rsid w:val="001B4029"/>
    <w:rsid w:val="001B478C"/>
    <w:rsid w:val="001B6ECA"/>
    <w:rsid w:val="001B7678"/>
    <w:rsid w:val="001C0A7A"/>
    <w:rsid w:val="001C1C3D"/>
    <w:rsid w:val="001C36FE"/>
    <w:rsid w:val="001C477F"/>
    <w:rsid w:val="001C4BE9"/>
    <w:rsid w:val="001C5C2F"/>
    <w:rsid w:val="001C6E02"/>
    <w:rsid w:val="001C7DAB"/>
    <w:rsid w:val="001D0F81"/>
    <w:rsid w:val="001D3B02"/>
    <w:rsid w:val="001D6062"/>
    <w:rsid w:val="001D63F6"/>
    <w:rsid w:val="001D696B"/>
    <w:rsid w:val="001D6BD9"/>
    <w:rsid w:val="001E02D4"/>
    <w:rsid w:val="001E15DD"/>
    <w:rsid w:val="001E1BD8"/>
    <w:rsid w:val="001E1E91"/>
    <w:rsid w:val="001E1EFD"/>
    <w:rsid w:val="001E2104"/>
    <w:rsid w:val="001E2683"/>
    <w:rsid w:val="001E2C7C"/>
    <w:rsid w:val="001E37E3"/>
    <w:rsid w:val="001E42AF"/>
    <w:rsid w:val="001E54F8"/>
    <w:rsid w:val="001E5680"/>
    <w:rsid w:val="001F0662"/>
    <w:rsid w:val="001F082C"/>
    <w:rsid w:val="001F12F3"/>
    <w:rsid w:val="001F1CBA"/>
    <w:rsid w:val="001F3B62"/>
    <w:rsid w:val="001F4BDF"/>
    <w:rsid w:val="001F6CC3"/>
    <w:rsid w:val="0020135E"/>
    <w:rsid w:val="00201DF3"/>
    <w:rsid w:val="00202009"/>
    <w:rsid w:val="00202EA8"/>
    <w:rsid w:val="0020408E"/>
    <w:rsid w:val="002075D7"/>
    <w:rsid w:val="00211263"/>
    <w:rsid w:val="00212EB6"/>
    <w:rsid w:val="0021315B"/>
    <w:rsid w:val="00213AA9"/>
    <w:rsid w:val="00214CC1"/>
    <w:rsid w:val="002164CC"/>
    <w:rsid w:val="0021658D"/>
    <w:rsid w:val="002168F3"/>
    <w:rsid w:val="00216F03"/>
    <w:rsid w:val="00220DBF"/>
    <w:rsid w:val="00220DEB"/>
    <w:rsid w:val="00220EA4"/>
    <w:rsid w:val="00221454"/>
    <w:rsid w:val="00222131"/>
    <w:rsid w:val="00222B42"/>
    <w:rsid w:val="00224876"/>
    <w:rsid w:val="00225BB1"/>
    <w:rsid w:val="002269E2"/>
    <w:rsid w:val="0023025E"/>
    <w:rsid w:val="0023239B"/>
    <w:rsid w:val="00233781"/>
    <w:rsid w:val="002338B1"/>
    <w:rsid w:val="00234650"/>
    <w:rsid w:val="00234811"/>
    <w:rsid w:val="00234850"/>
    <w:rsid w:val="002351F8"/>
    <w:rsid w:val="00235317"/>
    <w:rsid w:val="00240BE3"/>
    <w:rsid w:val="002421C9"/>
    <w:rsid w:val="00242AC5"/>
    <w:rsid w:val="00242D42"/>
    <w:rsid w:val="00243277"/>
    <w:rsid w:val="00244BAF"/>
    <w:rsid w:val="00244F8F"/>
    <w:rsid w:val="00246F1C"/>
    <w:rsid w:val="00246FB6"/>
    <w:rsid w:val="00247B06"/>
    <w:rsid w:val="00250226"/>
    <w:rsid w:val="00252413"/>
    <w:rsid w:val="002524A5"/>
    <w:rsid w:val="00252ECD"/>
    <w:rsid w:val="00257493"/>
    <w:rsid w:val="00257727"/>
    <w:rsid w:val="00261618"/>
    <w:rsid w:val="002634CE"/>
    <w:rsid w:val="002643FC"/>
    <w:rsid w:val="00264F18"/>
    <w:rsid w:val="002651B9"/>
    <w:rsid w:val="00265DC9"/>
    <w:rsid w:val="0026691A"/>
    <w:rsid w:val="002709B2"/>
    <w:rsid w:val="00270FD6"/>
    <w:rsid w:val="00271078"/>
    <w:rsid w:val="00271B78"/>
    <w:rsid w:val="002722D9"/>
    <w:rsid w:val="00274E10"/>
    <w:rsid w:val="00275186"/>
    <w:rsid w:val="00275415"/>
    <w:rsid w:val="002814E9"/>
    <w:rsid w:val="002817D2"/>
    <w:rsid w:val="0028766C"/>
    <w:rsid w:val="00291916"/>
    <w:rsid w:val="00293237"/>
    <w:rsid w:val="0029666D"/>
    <w:rsid w:val="002A05AC"/>
    <w:rsid w:val="002A0BB7"/>
    <w:rsid w:val="002A1497"/>
    <w:rsid w:val="002A305A"/>
    <w:rsid w:val="002A3465"/>
    <w:rsid w:val="002A5CDF"/>
    <w:rsid w:val="002A5E6C"/>
    <w:rsid w:val="002A6A73"/>
    <w:rsid w:val="002A74EA"/>
    <w:rsid w:val="002B26A5"/>
    <w:rsid w:val="002B468B"/>
    <w:rsid w:val="002B4EA1"/>
    <w:rsid w:val="002B4EA9"/>
    <w:rsid w:val="002B590F"/>
    <w:rsid w:val="002B5D48"/>
    <w:rsid w:val="002B611D"/>
    <w:rsid w:val="002B67DE"/>
    <w:rsid w:val="002C03F9"/>
    <w:rsid w:val="002C0B6B"/>
    <w:rsid w:val="002C3CD7"/>
    <w:rsid w:val="002C3F0D"/>
    <w:rsid w:val="002C4AD6"/>
    <w:rsid w:val="002C67C5"/>
    <w:rsid w:val="002C69EC"/>
    <w:rsid w:val="002C73FA"/>
    <w:rsid w:val="002D08FF"/>
    <w:rsid w:val="002D2B20"/>
    <w:rsid w:val="002D3D4E"/>
    <w:rsid w:val="002D6A30"/>
    <w:rsid w:val="002D6B28"/>
    <w:rsid w:val="002D7D50"/>
    <w:rsid w:val="002E182C"/>
    <w:rsid w:val="002E1F9E"/>
    <w:rsid w:val="002E4B21"/>
    <w:rsid w:val="002E614B"/>
    <w:rsid w:val="002E67E9"/>
    <w:rsid w:val="002E7343"/>
    <w:rsid w:val="002E7739"/>
    <w:rsid w:val="002F0758"/>
    <w:rsid w:val="002F265D"/>
    <w:rsid w:val="002F31CF"/>
    <w:rsid w:val="002F379B"/>
    <w:rsid w:val="002F3841"/>
    <w:rsid w:val="002F4AA4"/>
    <w:rsid w:val="002F5211"/>
    <w:rsid w:val="002F6912"/>
    <w:rsid w:val="002F696A"/>
    <w:rsid w:val="002F7DCD"/>
    <w:rsid w:val="0030366D"/>
    <w:rsid w:val="00304571"/>
    <w:rsid w:val="00305B64"/>
    <w:rsid w:val="00305CB6"/>
    <w:rsid w:val="003078CF"/>
    <w:rsid w:val="00310159"/>
    <w:rsid w:val="00310BBC"/>
    <w:rsid w:val="003135C8"/>
    <w:rsid w:val="0031407C"/>
    <w:rsid w:val="00314127"/>
    <w:rsid w:val="0031731C"/>
    <w:rsid w:val="003173CC"/>
    <w:rsid w:val="0032206B"/>
    <w:rsid w:val="00322412"/>
    <w:rsid w:val="00322701"/>
    <w:rsid w:val="00323E0C"/>
    <w:rsid w:val="00325725"/>
    <w:rsid w:val="00325773"/>
    <w:rsid w:val="00326773"/>
    <w:rsid w:val="003269B5"/>
    <w:rsid w:val="00330421"/>
    <w:rsid w:val="00330984"/>
    <w:rsid w:val="00332FED"/>
    <w:rsid w:val="00333B8A"/>
    <w:rsid w:val="00337B98"/>
    <w:rsid w:val="00337E8F"/>
    <w:rsid w:val="0034337C"/>
    <w:rsid w:val="0034353B"/>
    <w:rsid w:val="00343D9C"/>
    <w:rsid w:val="00344015"/>
    <w:rsid w:val="00345216"/>
    <w:rsid w:val="00347F0F"/>
    <w:rsid w:val="0035044B"/>
    <w:rsid w:val="003512B1"/>
    <w:rsid w:val="00351903"/>
    <w:rsid w:val="0035203A"/>
    <w:rsid w:val="003537C7"/>
    <w:rsid w:val="00355E25"/>
    <w:rsid w:val="00356347"/>
    <w:rsid w:val="00360520"/>
    <w:rsid w:val="00360E3B"/>
    <w:rsid w:val="003619EB"/>
    <w:rsid w:val="00364A28"/>
    <w:rsid w:val="00365E34"/>
    <w:rsid w:val="00367232"/>
    <w:rsid w:val="0037046B"/>
    <w:rsid w:val="0037167D"/>
    <w:rsid w:val="00372081"/>
    <w:rsid w:val="00372960"/>
    <w:rsid w:val="00375604"/>
    <w:rsid w:val="00377631"/>
    <w:rsid w:val="00380DDA"/>
    <w:rsid w:val="00381D3B"/>
    <w:rsid w:val="00382AA1"/>
    <w:rsid w:val="00382CB9"/>
    <w:rsid w:val="00384FCB"/>
    <w:rsid w:val="00387C24"/>
    <w:rsid w:val="00391088"/>
    <w:rsid w:val="003913AF"/>
    <w:rsid w:val="003930FF"/>
    <w:rsid w:val="0039500D"/>
    <w:rsid w:val="0039643A"/>
    <w:rsid w:val="003978A8"/>
    <w:rsid w:val="00397CE7"/>
    <w:rsid w:val="003A0834"/>
    <w:rsid w:val="003A2C37"/>
    <w:rsid w:val="003A36BE"/>
    <w:rsid w:val="003A385E"/>
    <w:rsid w:val="003A424A"/>
    <w:rsid w:val="003A5751"/>
    <w:rsid w:val="003A5E07"/>
    <w:rsid w:val="003A5E49"/>
    <w:rsid w:val="003B03C7"/>
    <w:rsid w:val="003B30CC"/>
    <w:rsid w:val="003B3FA0"/>
    <w:rsid w:val="003B4340"/>
    <w:rsid w:val="003B4BE0"/>
    <w:rsid w:val="003B5010"/>
    <w:rsid w:val="003B5192"/>
    <w:rsid w:val="003B64AE"/>
    <w:rsid w:val="003B73EF"/>
    <w:rsid w:val="003C057F"/>
    <w:rsid w:val="003C05C6"/>
    <w:rsid w:val="003C09A4"/>
    <w:rsid w:val="003C2F94"/>
    <w:rsid w:val="003C307A"/>
    <w:rsid w:val="003C3131"/>
    <w:rsid w:val="003C5A45"/>
    <w:rsid w:val="003C62EA"/>
    <w:rsid w:val="003D01E8"/>
    <w:rsid w:val="003D0B57"/>
    <w:rsid w:val="003D0E58"/>
    <w:rsid w:val="003D53A7"/>
    <w:rsid w:val="003D546D"/>
    <w:rsid w:val="003D5B85"/>
    <w:rsid w:val="003D6823"/>
    <w:rsid w:val="003E00B2"/>
    <w:rsid w:val="003E161C"/>
    <w:rsid w:val="003E1DC1"/>
    <w:rsid w:val="003E2A94"/>
    <w:rsid w:val="003E30B2"/>
    <w:rsid w:val="003E4AC5"/>
    <w:rsid w:val="003E6118"/>
    <w:rsid w:val="003E648D"/>
    <w:rsid w:val="003E6885"/>
    <w:rsid w:val="003E6D77"/>
    <w:rsid w:val="003E6E64"/>
    <w:rsid w:val="003E75C6"/>
    <w:rsid w:val="003F20A8"/>
    <w:rsid w:val="003F22BC"/>
    <w:rsid w:val="003F4600"/>
    <w:rsid w:val="003F4DBA"/>
    <w:rsid w:val="003F5704"/>
    <w:rsid w:val="003F5D28"/>
    <w:rsid w:val="003F6A4B"/>
    <w:rsid w:val="004003AF"/>
    <w:rsid w:val="00400BB4"/>
    <w:rsid w:val="0040439E"/>
    <w:rsid w:val="004065E2"/>
    <w:rsid w:val="00406E23"/>
    <w:rsid w:val="0041067F"/>
    <w:rsid w:val="0041095A"/>
    <w:rsid w:val="00412B23"/>
    <w:rsid w:val="0041620F"/>
    <w:rsid w:val="00416CA4"/>
    <w:rsid w:val="00421A5A"/>
    <w:rsid w:val="00422232"/>
    <w:rsid w:val="004224E5"/>
    <w:rsid w:val="00422603"/>
    <w:rsid w:val="0042362E"/>
    <w:rsid w:val="00426A55"/>
    <w:rsid w:val="00427769"/>
    <w:rsid w:val="0043054B"/>
    <w:rsid w:val="004314F0"/>
    <w:rsid w:val="00432103"/>
    <w:rsid w:val="004346F0"/>
    <w:rsid w:val="00434845"/>
    <w:rsid w:val="00434FF3"/>
    <w:rsid w:val="00436044"/>
    <w:rsid w:val="004378BB"/>
    <w:rsid w:val="00442526"/>
    <w:rsid w:val="00442848"/>
    <w:rsid w:val="004428DF"/>
    <w:rsid w:val="00443E4C"/>
    <w:rsid w:val="0044473F"/>
    <w:rsid w:val="0044576B"/>
    <w:rsid w:val="00445E36"/>
    <w:rsid w:val="004460C9"/>
    <w:rsid w:val="004465BF"/>
    <w:rsid w:val="00446679"/>
    <w:rsid w:val="00446757"/>
    <w:rsid w:val="004468B7"/>
    <w:rsid w:val="00446B4E"/>
    <w:rsid w:val="00446E0D"/>
    <w:rsid w:val="0044712A"/>
    <w:rsid w:val="00447519"/>
    <w:rsid w:val="00447A69"/>
    <w:rsid w:val="00450ABE"/>
    <w:rsid w:val="0045309C"/>
    <w:rsid w:val="00453666"/>
    <w:rsid w:val="00457DAF"/>
    <w:rsid w:val="00457EE5"/>
    <w:rsid w:val="00461EB0"/>
    <w:rsid w:val="0046200D"/>
    <w:rsid w:val="004640F6"/>
    <w:rsid w:val="00464D1A"/>
    <w:rsid w:val="004655A0"/>
    <w:rsid w:val="00470815"/>
    <w:rsid w:val="00474058"/>
    <w:rsid w:val="00474EA9"/>
    <w:rsid w:val="00476535"/>
    <w:rsid w:val="00477A8F"/>
    <w:rsid w:val="0048014C"/>
    <w:rsid w:val="0048029C"/>
    <w:rsid w:val="00482E4F"/>
    <w:rsid w:val="00483C28"/>
    <w:rsid w:val="00483E4B"/>
    <w:rsid w:val="0048604F"/>
    <w:rsid w:val="00487103"/>
    <w:rsid w:val="00487795"/>
    <w:rsid w:val="00491211"/>
    <w:rsid w:val="00492DBB"/>
    <w:rsid w:val="00492F8C"/>
    <w:rsid w:val="004949BD"/>
    <w:rsid w:val="00495032"/>
    <w:rsid w:val="004958DF"/>
    <w:rsid w:val="00496971"/>
    <w:rsid w:val="0049720F"/>
    <w:rsid w:val="004A0CC9"/>
    <w:rsid w:val="004A1C93"/>
    <w:rsid w:val="004A2C1C"/>
    <w:rsid w:val="004A2EDE"/>
    <w:rsid w:val="004A56BB"/>
    <w:rsid w:val="004A6007"/>
    <w:rsid w:val="004B12F7"/>
    <w:rsid w:val="004B1C8F"/>
    <w:rsid w:val="004B2A7C"/>
    <w:rsid w:val="004B4B14"/>
    <w:rsid w:val="004B5E02"/>
    <w:rsid w:val="004B69AD"/>
    <w:rsid w:val="004B72ED"/>
    <w:rsid w:val="004C007A"/>
    <w:rsid w:val="004C36D8"/>
    <w:rsid w:val="004C5552"/>
    <w:rsid w:val="004D1659"/>
    <w:rsid w:val="004D26D4"/>
    <w:rsid w:val="004D4FE5"/>
    <w:rsid w:val="004D5104"/>
    <w:rsid w:val="004D51AA"/>
    <w:rsid w:val="004D62B6"/>
    <w:rsid w:val="004D72E0"/>
    <w:rsid w:val="004E0083"/>
    <w:rsid w:val="004E0E21"/>
    <w:rsid w:val="004E3551"/>
    <w:rsid w:val="004E3906"/>
    <w:rsid w:val="004E4FCF"/>
    <w:rsid w:val="004E63CF"/>
    <w:rsid w:val="004E7809"/>
    <w:rsid w:val="004F0521"/>
    <w:rsid w:val="004F1943"/>
    <w:rsid w:val="004F220A"/>
    <w:rsid w:val="004F38F0"/>
    <w:rsid w:val="004F521C"/>
    <w:rsid w:val="004F72C0"/>
    <w:rsid w:val="00500E34"/>
    <w:rsid w:val="005024F7"/>
    <w:rsid w:val="00502805"/>
    <w:rsid w:val="00503549"/>
    <w:rsid w:val="00504D2D"/>
    <w:rsid w:val="00504E12"/>
    <w:rsid w:val="00505882"/>
    <w:rsid w:val="00505D70"/>
    <w:rsid w:val="00506AAE"/>
    <w:rsid w:val="00506ECB"/>
    <w:rsid w:val="00506F41"/>
    <w:rsid w:val="0051152E"/>
    <w:rsid w:val="00512CB3"/>
    <w:rsid w:val="005155FE"/>
    <w:rsid w:val="00515B2A"/>
    <w:rsid w:val="005161E6"/>
    <w:rsid w:val="005172E8"/>
    <w:rsid w:val="005172FD"/>
    <w:rsid w:val="00520302"/>
    <w:rsid w:val="005206E7"/>
    <w:rsid w:val="005242D5"/>
    <w:rsid w:val="00524357"/>
    <w:rsid w:val="005244AB"/>
    <w:rsid w:val="00524CD1"/>
    <w:rsid w:val="00526712"/>
    <w:rsid w:val="005302E9"/>
    <w:rsid w:val="00532AE5"/>
    <w:rsid w:val="00533E54"/>
    <w:rsid w:val="00541776"/>
    <w:rsid w:val="00541922"/>
    <w:rsid w:val="0054272A"/>
    <w:rsid w:val="00544758"/>
    <w:rsid w:val="00544C9F"/>
    <w:rsid w:val="00544E6B"/>
    <w:rsid w:val="005458B9"/>
    <w:rsid w:val="0054675D"/>
    <w:rsid w:val="00547D85"/>
    <w:rsid w:val="005521DB"/>
    <w:rsid w:val="00552FF8"/>
    <w:rsid w:val="005549B7"/>
    <w:rsid w:val="00555059"/>
    <w:rsid w:val="0055567B"/>
    <w:rsid w:val="00556E1F"/>
    <w:rsid w:val="005610B3"/>
    <w:rsid w:val="005626C5"/>
    <w:rsid w:val="0056348F"/>
    <w:rsid w:val="00563D40"/>
    <w:rsid w:val="005645E1"/>
    <w:rsid w:val="00564888"/>
    <w:rsid w:val="00567A5C"/>
    <w:rsid w:val="0057121C"/>
    <w:rsid w:val="00571A1F"/>
    <w:rsid w:val="00572722"/>
    <w:rsid w:val="00572F74"/>
    <w:rsid w:val="005731FD"/>
    <w:rsid w:val="0057595E"/>
    <w:rsid w:val="00575F8F"/>
    <w:rsid w:val="0057604B"/>
    <w:rsid w:val="00576714"/>
    <w:rsid w:val="005770C4"/>
    <w:rsid w:val="0057752F"/>
    <w:rsid w:val="00577DDB"/>
    <w:rsid w:val="005803ED"/>
    <w:rsid w:val="00580977"/>
    <w:rsid w:val="00581338"/>
    <w:rsid w:val="00582EA9"/>
    <w:rsid w:val="00584079"/>
    <w:rsid w:val="00586072"/>
    <w:rsid w:val="005872B0"/>
    <w:rsid w:val="0059062C"/>
    <w:rsid w:val="005912AB"/>
    <w:rsid w:val="00591C4C"/>
    <w:rsid w:val="00593A4A"/>
    <w:rsid w:val="00594BBE"/>
    <w:rsid w:val="00595C54"/>
    <w:rsid w:val="005963E8"/>
    <w:rsid w:val="00597517"/>
    <w:rsid w:val="005A0E0E"/>
    <w:rsid w:val="005A1839"/>
    <w:rsid w:val="005A313D"/>
    <w:rsid w:val="005A45BC"/>
    <w:rsid w:val="005A5C6C"/>
    <w:rsid w:val="005B15D3"/>
    <w:rsid w:val="005B1E42"/>
    <w:rsid w:val="005B241B"/>
    <w:rsid w:val="005B2D0D"/>
    <w:rsid w:val="005B35AF"/>
    <w:rsid w:val="005B5FEE"/>
    <w:rsid w:val="005B6082"/>
    <w:rsid w:val="005C14FA"/>
    <w:rsid w:val="005C429C"/>
    <w:rsid w:val="005C5931"/>
    <w:rsid w:val="005D0C17"/>
    <w:rsid w:val="005D1C1C"/>
    <w:rsid w:val="005D4A1A"/>
    <w:rsid w:val="005D4E86"/>
    <w:rsid w:val="005D70FA"/>
    <w:rsid w:val="005E06E2"/>
    <w:rsid w:val="005E151A"/>
    <w:rsid w:val="005E1E23"/>
    <w:rsid w:val="005E7CF6"/>
    <w:rsid w:val="005F0F52"/>
    <w:rsid w:val="005F114B"/>
    <w:rsid w:val="005F173E"/>
    <w:rsid w:val="005F2152"/>
    <w:rsid w:val="005F224E"/>
    <w:rsid w:val="005F3704"/>
    <w:rsid w:val="005F4005"/>
    <w:rsid w:val="005F6180"/>
    <w:rsid w:val="005F63C1"/>
    <w:rsid w:val="005F69C8"/>
    <w:rsid w:val="006023E5"/>
    <w:rsid w:val="00603A00"/>
    <w:rsid w:val="006044F7"/>
    <w:rsid w:val="00604D21"/>
    <w:rsid w:val="00606995"/>
    <w:rsid w:val="006120B9"/>
    <w:rsid w:val="006140D5"/>
    <w:rsid w:val="00615961"/>
    <w:rsid w:val="006167F8"/>
    <w:rsid w:val="0061738A"/>
    <w:rsid w:val="00617752"/>
    <w:rsid w:val="00617F3C"/>
    <w:rsid w:val="00623744"/>
    <w:rsid w:val="00624544"/>
    <w:rsid w:val="0062472B"/>
    <w:rsid w:val="006305F6"/>
    <w:rsid w:val="00631139"/>
    <w:rsid w:val="00631EA5"/>
    <w:rsid w:val="006338EE"/>
    <w:rsid w:val="0063487D"/>
    <w:rsid w:val="00635620"/>
    <w:rsid w:val="0063761E"/>
    <w:rsid w:val="00640769"/>
    <w:rsid w:val="00640F07"/>
    <w:rsid w:val="006419AD"/>
    <w:rsid w:val="00641C6E"/>
    <w:rsid w:val="00642404"/>
    <w:rsid w:val="006468E3"/>
    <w:rsid w:val="00650523"/>
    <w:rsid w:val="0065080A"/>
    <w:rsid w:val="0065087D"/>
    <w:rsid w:val="006518D1"/>
    <w:rsid w:val="00657AB3"/>
    <w:rsid w:val="006603D6"/>
    <w:rsid w:val="0066084A"/>
    <w:rsid w:val="006609A9"/>
    <w:rsid w:val="00660FD5"/>
    <w:rsid w:val="0066151D"/>
    <w:rsid w:val="006627BD"/>
    <w:rsid w:val="00663212"/>
    <w:rsid w:val="006678C5"/>
    <w:rsid w:val="00670C00"/>
    <w:rsid w:val="00671631"/>
    <w:rsid w:val="00672515"/>
    <w:rsid w:val="00674868"/>
    <w:rsid w:val="00674E6A"/>
    <w:rsid w:val="006806F7"/>
    <w:rsid w:val="00680733"/>
    <w:rsid w:val="00680897"/>
    <w:rsid w:val="00681DA7"/>
    <w:rsid w:val="00682C6F"/>
    <w:rsid w:val="00685E6E"/>
    <w:rsid w:val="00686C72"/>
    <w:rsid w:val="00686EFE"/>
    <w:rsid w:val="006924E5"/>
    <w:rsid w:val="006943C6"/>
    <w:rsid w:val="00696582"/>
    <w:rsid w:val="006A083E"/>
    <w:rsid w:val="006A2159"/>
    <w:rsid w:val="006A2A33"/>
    <w:rsid w:val="006A2AA5"/>
    <w:rsid w:val="006A6C29"/>
    <w:rsid w:val="006A6C94"/>
    <w:rsid w:val="006A7F09"/>
    <w:rsid w:val="006B6A31"/>
    <w:rsid w:val="006B6E39"/>
    <w:rsid w:val="006B7AE4"/>
    <w:rsid w:val="006C03B0"/>
    <w:rsid w:val="006C0F8C"/>
    <w:rsid w:val="006C17B7"/>
    <w:rsid w:val="006C2508"/>
    <w:rsid w:val="006C2A1E"/>
    <w:rsid w:val="006C320C"/>
    <w:rsid w:val="006C418E"/>
    <w:rsid w:val="006C4F1E"/>
    <w:rsid w:val="006D024E"/>
    <w:rsid w:val="006D0D9D"/>
    <w:rsid w:val="006D156F"/>
    <w:rsid w:val="006D3F09"/>
    <w:rsid w:val="006D760F"/>
    <w:rsid w:val="006D7DBD"/>
    <w:rsid w:val="006E465E"/>
    <w:rsid w:val="006E523D"/>
    <w:rsid w:val="006E60EC"/>
    <w:rsid w:val="006E7D7B"/>
    <w:rsid w:val="006F02AD"/>
    <w:rsid w:val="006F0FF6"/>
    <w:rsid w:val="006F57E6"/>
    <w:rsid w:val="007014E4"/>
    <w:rsid w:val="0070158C"/>
    <w:rsid w:val="0070170D"/>
    <w:rsid w:val="00701779"/>
    <w:rsid w:val="00702EBD"/>
    <w:rsid w:val="00703393"/>
    <w:rsid w:val="00703D79"/>
    <w:rsid w:val="00704E75"/>
    <w:rsid w:val="007066FC"/>
    <w:rsid w:val="00707289"/>
    <w:rsid w:val="00707A9C"/>
    <w:rsid w:val="00712003"/>
    <w:rsid w:val="00712997"/>
    <w:rsid w:val="007159A1"/>
    <w:rsid w:val="007208D7"/>
    <w:rsid w:val="00722B66"/>
    <w:rsid w:val="00724545"/>
    <w:rsid w:val="00726816"/>
    <w:rsid w:val="007312C3"/>
    <w:rsid w:val="00731F40"/>
    <w:rsid w:val="00735579"/>
    <w:rsid w:val="00737400"/>
    <w:rsid w:val="00741728"/>
    <w:rsid w:val="007437A2"/>
    <w:rsid w:val="007440A5"/>
    <w:rsid w:val="00744A4D"/>
    <w:rsid w:val="007461F8"/>
    <w:rsid w:val="007527CB"/>
    <w:rsid w:val="00754972"/>
    <w:rsid w:val="00754B10"/>
    <w:rsid w:val="007552E8"/>
    <w:rsid w:val="0075638A"/>
    <w:rsid w:val="00761D37"/>
    <w:rsid w:val="0076241B"/>
    <w:rsid w:val="007632F2"/>
    <w:rsid w:val="007637FD"/>
    <w:rsid w:val="007649A1"/>
    <w:rsid w:val="00766235"/>
    <w:rsid w:val="00767C6A"/>
    <w:rsid w:val="0077066B"/>
    <w:rsid w:val="00771000"/>
    <w:rsid w:val="00771D32"/>
    <w:rsid w:val="00771FA4"/>
    <w:rsid w:val="00772553"/>
    <w:rsid w:val="00772CD7"/>
    <w:rsid w:val="00772F4A"/>
    <w:rsid w:val="00773242"/>
    <w:rsid w:val="00773F9F"/>
    <w:rsid w:val="007746EB"/>
    <w:rsid w:val="00774AA9"/>
    <w:rsid w:val="00774CDD"/>
    <w:rsid w:val="00775481"/>
    <w:rsid w:val="007766F3"/>
    <w:rsid w:val="00776955"/>
    <w:rsid w:val="0077734A"/>
    <w:rsid w:val="00777505"/>
    <w:rsid w:val="00780246"/>
    <w:rsid w:val="0078142A"/>
    <w:rsid w:val="007830BD"/>
    <w:rsid w:val="00786F29"/>
    <w:rsid w:val="007873CB"/>
    <w:rsid w:val="0079068C"/>
    <w:rsid w:val="0079225A"/>
    <w:rsid w:val="007945AD"/>
    <w:rsid w:val="007945F8"/>
    <w:rsid w:val="00794BA3"/>
    <w:rsid w:val="00796387"/>
    <w:rsid w:val="007967B6"/>
    <w:rsid w:val="00796B33"/>
    <w:rsid w:val="007A16DD"/>
    <w:rsid w:val="007A3D82"/>
    <w:rsid w:val="007A3FAD"/>
    <w:rsid w:val="007A4D76"/>
    <w:rsid w:val="007A50E1"/>
    <w:rsid w:val="007A5EA7"/>
    <w:rsid w:val="007B0E5B"/>
    <w:rsid w:val="007B1181"/>
    <w:rsid w:val="007B37FF"/>
    <w:rsid w:val="007B3C61"/>
    <w:rsid w:val="007B4172"/>
    <w:rsid w:val="007B4B10"/>
    <w:rsid w:val="007B528F"/>
    <w:rsid w:val="007B6266"/>
    <w:rsid w:val="007B657D"/>
    <w:rsid w:val="007C2F4C"/>
    <w:rsid w:val="007C3E52"/>
    <w:rsid w:val="007C4957"/>
    <w:rsid w:val="007D124A"/>
    <w:rsid w:val="007D7A20"/>
    <w:rsid w:val="007E035B"/>
    <w:rsid w:val="007E0CBA"/>
    <w:rsid w:val="007E1B78"/>
    <w:rsid w:val="007E3BA8"/>
    <w:rsid w:val="007E3F67"/>
    <w:rsid w:val="007E4CA6"/>
    <w:rsid w:val="007E5147"/>
    <w:rsid w:val="007E634E"/>
    <w:rsid w:val="007E7808"/>
    <w:rsid w:val="007F0DA3"/>
    <w:rsid w:val="007F1688"/>
    <w:rsid w:val="007F3BAC"/>
    <w:rsid w:val="007F4628"/>
    <w:rsid w:val="007F5D03"/>
    <w:rsid w:val="007F5DCB"/>
    <w:rsid w:val="0080071B"/>
    <w:rsid w:val="008026BE"/>
    <w:rsid w:val="008067DD"/>
    <w:rsid w:val="00807A88"/>
    <w:rsid w:val="0081121B"/>
    <w:rsid w:val="0081154E"/>
    <w:rsid w:val="00811A11"/>
    <w:rsid w:val="008120D4"/>
    <w:rsid w:val="00812A81"/>
    <w:rsid w:val="0081361F"/>
    <w:rsid w:val="00813D39"/>
    <w:rsid w:val="008144FA"/>
    <w:rsid w:val="008172A1"/>
    <w:rsid w:val="008219E4"/>
    <w:rsid w:val="00825088"/>
    <w:rsid w:val="00827252"/>
    <w:rsid w:val="008272E6"/>
    <w:rsid w:val="008301BC"/>
    <w:rsid w:val="00833257"/>
    <w:rsid w:val="00833DE0"/>
    <w:rsid w:val="00834500"/>
    <w:rsid w:val="0083530A"/>
    <w:rsid w:val="00835DF4"/>
    <w:rsid w:val="00840434"/>
    <w:rsid w:val="00840B5C"/>
    <w:rsid w:val="00840D8D"/>
    <w:rsid w:val="008413BA"/>
    <w:rsid w:val="00841AF2"/>
    <w:rsid w:val="00842F77"/>
    <w:rsid w:val="00844DB7"/>
    <w:rsid w:val="008473ED"/>
    <w:rsid w:val="00852105"/>
    <w:rsid w:val="00854645"/>
    <w:rsid w:val="00857633"/>
    <w:rsid w:val="00860424"/>
    <w:rsid w:val="008611C6"/>
    <w:rsid w:val="00864A5A"/>
    <w:rsid w:val="008677CF"/>
    <w:rsid w:val="0086786E"/>
    <w:rsid w:val="00871C83"/>
    <w:rsid w:val="0087335D"/>
    <w:rsid w:val="0087349C"/>
    <w:rsid w:val="008735BE"/>
    <w:rsid w:val="00873F0D"/>
    <w:rsid w:val="00875023"/>
    <w:rsid w:val="00875D73"/>
    <w:rsid w:val="008766F9"/>
    <w:rsid w:val="00877FDC"/>
    <w:rsid w:val="00880945"/>
    <w:rsid w:val="00883698"/>
    <w:rsid w:val="00885BBC"/>
    <w:rsid w:val="00885D95"/>
    <w:rsid w:val="00887F3C"/>
    <w:rsid w:val="008901F0"/>
    <w:rsid w:val="00890B9B"/>
    <w:rsid w:val="00891349"/>
    <w:rsid w:val="00891CBD"/>
    <w:rsid w:val="0089363C"/>
    <w:rsid w:val="008A01D8"/>
    <w:rsid w:val="008A2104"/>
    <w:rsid w:val="008A2759"/>
    <w:rsid w:val="008A3336"/>
    <w:rsid w:val="008A3BCF"/>
    <w:rsid w:val="008A5A11"/>
    <w:rsid w:val="008A6D5B"/>
    <w:rsid w:val="008A7CED"/>
    <w:rsid w:val="008B0AA3"/>
    <w:rsid w:val="008B16D6"/>
    <w:rsid w:val="008B28E6"/>
    <w:rsid w:val="008B3F55"/>
    <w:rsid w:val="008B43D0"/>
    <w:rsid w:val="008B56B3"/>
    <w:rsid w:val="008B5C59"/>
    <w:rsid w:val="008B5E71"/>
    <w:rsid w:val="008B652A"/>
    <w:rsid w:val="008B742F"/>
    <w:rsid w:val="008B797F"/>
    <w:rsid w:val="008C0A50"/>
    <w:rsid w:val="008C30E7"/>
    <w:rsid w:val="008C3463"/>
    <w:rsid w:val="008C3B5B"/>
    <w:rsid w:val="008C4053"/>
    <w:rsid w:val="008C711A"/>
    <w:rsid w:val="008C76CF"/>
    <w:rsid w:val="008D013C"/>
    <w:rsid w:val="008D24A4"/>
    <w:rsid w:val="008D2C08"/>
    <w:rsid w:val="008D3D3A"/>
    <w:rsid w:val="008D621A"/>
    <w:rsid w:val="008D70F1"/>
    <w:rsid w:val="008E11AB"/>
    <w:rsid w:val="008E1C70"/>
    <w:rsid w:val="008E45B8"/>
    <w:rsid w:val="008E5751"/>
    <w:rsid w:val="008E5F99"/>
    <w:rsid w:val="008F0F41"/>
    <w:rsid w:val="008F1A06"/>
    <w:rsid w:val="008F3B9F"/>
    <w:rsid w:val="008F4671"/>
    <w:rsid w:val="008F5DAB"/>
    <w:rsid w:val="008F5E5D"/>
    <w:rsid w:val="008F61FE"/>
    <w:rsid w:val="008F745F"/>
    <w:rsid w:val="008F785F"/>
    <w:rsid w:val="00901D4A"/>
    <w:rsid w:val="00902242"/>
    <w:rsid w:val="0090329C"/>
    <w:rsid w:val="00903599"/>
    <w:rsid w:val="009045B9"/>
    <w:rsid w:val="009076E2"/>
    <w:rsid w:val="009102B4"/>
    <w:rsid w:val="00910D46"/>
    <w:rsid w:val="00911DF1"/>
    <w:rsid w:val="00912261"/>
    <w:rsid w:val="00914091"/>
    <w:rsid w:val="00922129"/>
    <w:rsid w:val="00922B63"/>
    <w:rsid w:val="00924E17"/>
    <w:rsid w:val="00925B38"/>
    <w:rsid w:val="00926685"/>
    <w:rsid w:val="009268A4"/>
    <w:rsid w:val="009276A9"/>
    <w:rsid w:val="00927850"/>
    <w:rsid w:val="00933374"/>
    <w:rsid w:val="00933DC5"/>
    <w:rsid w:val="009344AE"/>
    <w:rsid w:val="00935488"/>
    <w:rsid w:val="00936579"/>
    <w:rsid w:val="009378F9"/>
    <w:rsid w:val="00941B51"/>
    <w:rsid w:val="00941FAE"/>
    <w:rsid w:val="009431E1"/>
    <w:rsid w:val="00943210"/>
    <w:rsid w:val="00943ABC"/>
    <w:rsid w:val="00944AA6"/>
    <w:rsid w:val="009460AC"/>
    <w:rsid w:val="00946F3B"/>
    <w:rsid w:val="00947515"/>
    <w:rsid w:val="00950F57"/>
    <w:rsid w:val="00952C04"/>
    <w:rsid w:val="00952FC9"/>
    <w:rsid w:val="009554A0"/>
    <w:rsid w:val="0095600A"/>
    <w:rsid w:val="00961054"/>
    <w:rsid w:val="00961ADE"/>
    <w:rsid w:val="00965F1F"/>
    <w:rsid w:val="009662ED"/>
    <w:rsid w:val="00967B88"/>
    <w:rsid w:val="0097063C"/>
    <w:rsid w:val="00970667"/>
    <w:rsid w:val="00970B93"/>
    <w:rsid w:val="00972363"/>
    <w:rsid w:val="009729E3"/>
    <w:rsid w:val="00972A50"/>
    <w:rsid w:val="00973BF5"/>
    <w:rsid w:val="00977103"/>
    <w:rsid w:val="009804D8"/>
    <w:rsid w:val="0098222E"/>
    <w:rsid w:val="00982A5B"/>
    <w:rsid w:val="00982F1B"/>
    <w:rsid w:val="009840A9"/>
    <w:rsid w:val="00984D01"/>
    <w:rsid w:val="00984FF2"/>
    <w:rsid w:val="00986379"/>
    <w:rsid w:val="00987318"/>
    <w:rsid w:val="009902F0"/>
    <w:rsid w:val="00990DCC"/>
    <w:rsid w:val="0099207C"/>
    <w:rsid w:val="00992DB4"/>
    <w:rsid w:val="00992E69"/>
    <w:rsid w:val="00993865"/>
    <w:rsid w:val="009938A9"/>
    <w:rsid w:val="00996C57"/>
    <w:rsid w:val="009A0731"/>
    <w:rsid w:val="009A10CD"/>
    <w:rsid w:val="009A1D7C"/>
    <w:rsid w:val="009A23D1"/>
    <w:rsid w:val="009A45AA"/>
    <w:rsid w:val="009A559D"/>
    <w:rsid w:val="009A578F"/>
    <w:rsid w:val="009A5F50"/>
    <w:rsid w:val="009A6172"/>
    <w:rsid w:val="009B00C0"/>
    <w:rsid w:val="009B1611"/>
    <w:rsid w:val="009B2ACC"/>
    <w:rsid w:val="009B3BAB"/>
    <w:rsid w:val="009B6C32"/>
    <w:rsid w:val="009B6E20"/>
    <w:rsid w:val="009C080C"/>
    <w:rsid w:val="009C11E5"/>
    <w:rsid w:val="009D2C3B"/>
    <w:rsid w:val="009D3720"/>
    <w:rsid w:val="009D3919"/>
    <w:rsid w:val="009D3E0D"/>
    <w:rsid w:val="009D4652"/>
    <w:rsid w:val="009E047E"/>
    <w:rsid w:val="009E2EDA"/>
    <w:rsid w:val="009E519E"/>
    <w:rsid w:val="009E54D7"/>
    <w:rsid w:val="009E55C2"/>
    <w:rsid w:val="009F0898"/>
    <w:rsid w:val="009F1917"/>
    <w:rsid w:val="009F299E"/>
    <w:rsid w:val="009F335A"/>
    <w:rsid w:val="009F398C"/>
    <w:rsid w:val="009F3C09"/>
    <w:rsid w:val="009F47B0"/>
    <w:rsid w:val="009F6D5F"/>
    <w:rsid w:val="009F73A3"/>
    <w:rsid w:val="009F7B7B"/>
    <w:rsid w:val="00A00712"/>
    <w:rsid w:val="00A0077B"/>
    <w:rsid w:val="00A01F10"/>
    <w:rsid w:val="00A01FF3"/>
    <w:rsid w:val="00A03628"/>
    <w:rsid w:val="00A0440B"/>
    <w:rsid w:val="00A07156"/>
    <w:rsid w:val="00A072CD"/>
    <w:rsid w:val="00A072EA"/>
    <w:rsid w:val="00A11E1A"/>
    <w:rsid w:val="00A12881"/>
    <w:rsid w:val="00A132F5"/>
    <w:rsid w:val="00A137B5"/>
    <w:rsid w:val="00A1541F"/>
    <w:rsid w:val="00A154A8"/>
    <w:rsid w:val="00A15D56"/>
    <w:rsid w:val="00A16BFE"/>
    <w:rsid w:val="00A16E28"/>
    <w:rsid w:val="00A21707"/>
    <w:rsid w:val="00A21B2B"/>
    <w:rsid w:val="00A21C6C"/>
    <w:rsid w:val="00A23EB7"/>
    <w:rsid w:val="00A24629"/>
    <w:rsid w:val="00A24E20"/>
    <w:rsid w:val="00A252D4"/>
    <w:rsid w:val="00A255E1"/>
    <w:rsid w:val="00A25747"/>
    <w:rsid w:val="00A25C3B"/>
    <w:rsid w:val="00A261F1"/>
    <w:rsid w:val="00A27C95"/>
    <w:rsid w:val="00A30D3A"/>
    <w:rsid w:val="00A31309"/>
    <w:rsid w:val="00A31E01"/>
    <w:rsid w:val="00A3282B"/>
    <w:rsid w:val="00A328A5"/>
    <w:rsid w:val="00A3320A"/>
    <w:rsid w:val="00A3494D"/>
    <w:rsid w:val="00A359FD"/>
    <w:rsid w:val="00A36FB9"/>
    <w:rsid w:val="00A37BF6"/>
    <w:rsid w:val="00A40494"/>
    <w:rsid w:val="00A411E5"/>
    <w:rsid w:val="00A41405"/>
    <w:rsid w:val="00A41C75"/>
    <w:rsid w:val="00A43626"/>
    <w:rsid w:val="00A44047"/>
    <w:rsid w:val="00A440BD"/>
    <w:rsid w:val="00A444E8"/>
    <w:rsid w:val="00A44780"/>
    <w:rsid w:val="00A449A3"/>
    <w:rsid w:val="00A461FE"/>
    <w:rsid w:val="00A46A53"/>
    <w:rsid w:val="00A5155D"/>
    <w:rsid w:val="00A52EC9"/>
    <w:rsid w:val="00A534C2"/>
    <w:rsid w:val="00A539C2"/>
    <w:rsid w:val="00A54916"/>
    <w:rsid w:val="00A5740C"/>
    <w:rsid w:val="00A60A58"/>
    <w:rsid w:val="00A618BE"/>
    <w:rsid w:val="00A62609"/>
    <w:rsid w:val="00A631B4"/>
    <w:rsid w:val="00A631F2"/>
    <w:rsid w:val="00A64CDE"/>
    <w:rsid w:val="00A64EF7"/>
    <w:rsid w:val="00A670A7"/>
    <w:rsid w:val="00A67DB9"/>
    <w:rsid w:val="00A727A8"/>
    <w:rsid w:val="00A7297A"/>
    <w:rsid w:val="00A7303D"/>
    <w:rsid w:val="00A73371"/>
    <w:rsid w:val="00A76DC4"/>
    <w:rsid w:val="00A7790D"/>
    <w:rsid w:val="00A77FEF"/>
    <w:rsid w:val="00A80DBA"/>
    <w:rsid w:val="00A8173D"/>
    <w:rsid w:val="00A81A73"/>
    <w:rsid w:val="00A81E4E"/>
    <w:rsid w:val="00A82DC9"/>
    <w:rsid w:val="00A8321C"/>
    <w:rsid w:val="00A8344C"/>
    <w:rsid w:val="00A8415C"/>
    <w:rsid w:val="00A84B07"/>
    <w:rsid w:val="00A850EC"/>
    <w:rsid w:val="00A86FFA"/>
    <w:rsid w:val="00A87C1D"/>
    <w:rsid w:val="00A87DD9"/>
    <w:rsid w:val="00A91062"/>
    <w:rsid w:val="00A931F6"/>
    <w:rsid w:val="00A9360B"/>
    <w:rsid w:val="00A939ED"/>
    <w:rsid w:val="00A95B10"/>
    <w:rsid w:val="00A97678"/>
    <w:rsid w:val="00AA05A8"/>
    <w:rsid w:val="00AA0C2F"/>
    <w:rsid w:val="00AA144E"/>
    <w:rsid w:val="00AA216A"/>
    <w:rsid w:val="00AA27D2"/>
    <w:rsid w:val="00AA3C6F"/>
    <w:rsid w:val="00AA6C21"/>
    <w:rsid w:val="00AB256D"/>
    <w:rsid w:val="00AB32C5"/>
    <w:rsid w:val="00AB655B"/>
    <w:rsid w:val="00AB73BD"/>
    <w:rsid w:val="00AB7700"/>
    <w:rsid w:val="00AC05EF"/>
    <w:rsid w:val="00AC3143"/>
    <w:rsid w:val="00AC3491"/>
    <w:rsid w:val="00AC42A4"/>
    <w:rsid w:val="00AC47D9"/>
    <w:rsid w:val="00AD0006"/>
    <w:rsid w:val="00AD041B"/>
    <w:rsid w:val="00AD04FE"/>
    <w:rsid w:val="00AD0EA9"/>
    <w:rsid w:val="00AD3C24"/>
    <w:rsid w:val="00AD6A19"/>
    <w:rsid w:val="00AD6EE4"/>
    <w:rsid w:val="00AD73EF"/>
    <w:rsid w:val="00AE1B9D"/>
    <w:rsid w:val="00AE25EF"/>
    <w:rsid w:val="00AE4DAB"/>
    <w:rsid w:val="00AE7799"/>
    <w:rsid w:val="00AF2BA5"/>
    <w:rsid w:val="00AF2D18"/>
    <w:rsid w:val="00AF2E48"/>
    <w:rsid w:val="00AF4AFD"/>
    <w:rsid w:val="00AF62F6"/>
    <w:rsid w:val="00AF6CE2"/>
    <w:rsid w:val="00AF7313"/>
    <w:rsid w:val="00B00155"/>
    <w:rsid w:val="00B01F8F"/>
    <w:rsid w:val="00B031FD"/>
    <w:rsid w:val="00B055DA"/>
    <w:rsid w:val="00B057AA"/>
    <w:rsid w:val="00B05F14"/>
    <w:rsid w:val="00B07E4F"/>
    <w:rsid w:val="00B128EE"/>
    <w:rsid w:val="00B132FC"/>
    <w:rsid w:val="00B136EE"/>
    <w:rsid w:val="00B15A5A"/>
    <w:rsid w:val="00B22DB6"/>
    <w:rsid w:val="00B23CB8"/>
    <w:rsid w:val="00B242F8"/>
    <w:rsid w:val="00B26398"/>
    <w:rsid w:val="00B27DC8"/>
    <w:rsid w:val="00B32DE3"/>
    <w:rsid w:val="00B41880"/>
    <w:rsid w:val="00B41F43"/>
    <w:rsid w:val="00B4224A"/>
    <w:rsid w:val="00B42C45"/>
    <w:rsid w:val="00B44BC7"/>
    <w:rsid w:val="00B45E71"/>
    <w:rsid w:val="00B46B56"/>
    <w:rsid w:val="00B46BFF"/>
    <w:rsid w:val="00B506C9"/>
    <w:rsid w:val="00B51ED3"/>
    <w:rsid w:val="00B53C89"/>
    <w:rsid w:val="00B546BA"/>
    <w:rsid w:val="00B54FD6"/>
    <w:rsid w:val="00B61367"/>
    <w:rsid w:val="00B614DB"/>
    <w:rsid w:val="00B62E71"/>
    <w:rsid w:val="00B6483F"/>
    <w:rsid w:val="00B65B69"/>
    <w:rsid w:val="00B673DD"/>
    <w:rsid w:val="00B67700"/>
    <w:rsid w:val="00B726D3"/>
    <w:rsid w:val="00B73F9A"/>
    <w:rsid w:val="00B76CDD"/>
    <w:rsid w:val="00B77B1F"/>
    <w:rsid w:val="00B80EED"/>
    <w:rsid w:val="00B822D2"/>
    <w:rsid w:val="00B82ED2"/>
    <w:rsid w:val="00B8382F"/>
    <w:rsid w:val="00B83A8A"/>
    <w:rsid w:val="00B86611"/>
    <w:rsid w:val="00B87C28"/>
    <w:rsid w:val="00B92857"/>
    <w:rsid w:val="00B963BE"/>
    <w:rsid w:val="00B97135"/>
    <w:rsid w:val="00BA0946"/>
    <w:rsid w:val="00BA485E"/>
    <w:rsid w:val="00BA532D"/>
    <w:rsid w:val="00BA5ACE"/>
    <w:rsid w:val="00BA5B2C"/>
    <w:rsid w:val="00BA60CB"/>
    <w:rsid w:val="00BA6642"/>
    <w:rsid w:val="00BA7696"/>
    <w:rsid w:val="00BB0340"/>
    <w:rsid w:val="00BB13D3"/>
    <w:rsid w:val="00BB17A8"/>
    <w:rsid w:val="00BB299D"/>
    <w:rsid w:val="00BB600F"/>
    <w:rsid w:val="00BC0545"/>
    <w:rsid w:val="00BC0618"/>
    <w:rsid w:val="00BC221F"/>
    <w:rsid w:val="00BC27CD"/>
    <w:rsid w:val="00BC50D1"/>
    <w:rsid w:val="00BC781D"/>
    <w:rsid w:val="00BC7868"/>
    <w:rsid w:val="00BC7CD5"/>
    <w:rsid w:val="00BD116B"/>
    <w:rsid w:val="00BD16A6"/>
    <w:rsid w:val="00BD1728"/>
    <w:rsid w:val="00BD39B5"/>
    <w:rsid w:val="00BD5571"/>
    <w:rsid w:val="00BD585B"/>
    <w:rsid w:val="00BD7524"/>
    <w:rsid w:val="00BD7F28"/>
    <w:rsid w:val="00BE0D92"/>
    <w:rsid w:val="00BE438A"/>
    <w:rsid w:val="00BE4791"/>
    <w:rsid w:val="00BE4B63"/>
    <w:rsid w:val="00BE50B5"/>
    <w:rsid w:val="00BE59B2"/>
    <w:rsid w:val="00BE6676"/>
    <w:rsid w:val="00BE751B"/>
    <w:rsid w:val="00BE7C24"/>
    <w:rsid w:val="00BF4DE2"/>
    <w:rsid w:val="00C004FE"/>
    <w:rsid w:val="00C00810"/>
    <w:rsid w:val="00C01A14"/>
    <w:rsid w:val="00C0470A"/>
    <w:rsid w:val="00C05195"/>
    <w:rsid w:val="00C05D11"/>
    <w:rsid w:val="00C0685E"/>
    <w:rsid w:val="00C06C64"/>
    <w:rsid w:val="00C07754"/>
    <w:rsid w:val="00C079F3"/>
    <w:rsid w:val="00C10611"/>
    <w:rsid w:val="00C1098D"/>
    <w:rsid w:val="00C119C5"/>
    <w:rsid w:val="00C11EAC"/>
    <w:rsid w:val="00C13DAE"/>
    <w:rsid w:val="00C152C8"/>
    <w:rsid w:val="00C1672A"/>
    <w:rsid w:val="00C20004"/>
    <w:rsid w:val="00C20F2B"/>
    <w:rsid w:val="00C32170"/>
    <w:rsid w:val="00C34126"/>
    <w:rsid w:val="00C34221"/>
    <w:rsid w:val="00C35FE0"/>
    <w:rsid w:val="00C36EE5"/>
    <w:rsid w:val="00C409AB"/>
    <w:rsid w:val="00C4282A"/>
    <w:rsid w:val="00C44213"/>
    <w:rsid w:val="00C44544"/>
    <w:rsid w:val="00C457F1"/>
    <w:rsid w:val="00C46652"/>
    <w:rsid w:val="00C52C95"/>
    <w:rsid w:val="00C53025"/>
    <w:rsid w:val="00C53801"/>
    <w:rsid w:val="00C54612"/>
    <w:rsid w:val="00C55163"/>
    <w:rsid w:val="00C56B12"/>
    <w:rsid w:val="00C5738F"/>
    <w:rsid w:val="00C57FD3"/>
    <w:rsid w:val="00C60148"/>
    <w:rsid w:val="00C60D1C"/>
    <w:rsid w:val="00C62331"/>
    <w:rsid w:val="00C63B99"/>
    <w:rsid w:val="00C65CB5"/>
    <w:rsid w:val="00C65D1B"/>
    <w:rsid w:val="00C663DD"/>
    <w:rsid w:val="00C67629"/>
    <w:rsid w:val="00C67BD1"/>
    <w:rsid w:val="00C67DBE"/>
    <w:rsid w:val="00C70266"/>
    <w:rsid w:val="00C72193"/>
    <w:rsid w:val="00C72FF3"/>
    <w:rsid w:val="00C73144"/>
    <w:rsid w:val="00C73C5B"/>
    <w:rsid w:val="00C758FA"/>
    <w:rsid w:val="00C75E92"/>
    <w:rsid w:val="00C80680"/>
    <w:rsid w:val="00C82130"/>
    <w:rsid w:val="00C8340B"/>
    <w:rsid w:val="00C8645C"/>
    <w:rsid w:val="00C8728D"/>
    <w:rsid w:val="00C90444"/>
    <w:rsid w:val="00C923DA"/>
    <w:rsid w:val="00C9308E"/>
    <w:rsid w:val="00C931F6"/>
    <w:rsid w:val="00C932CD"/>
    <w:rsid w:val="00C93502"/>
    <w:rsid w:val="00C94141"/>
    <w:rsid w:val="00C94CE6"/>
    <w:rsid w:val="00C95BAB"/>
    <w:rsid w:val="00C96291"/>
    <w:rsid w:val="00C97F54"/>
    <w:rsid w:val="00CA1B70"/>
    <w:rsid w:val="00CA2EB3"/>
    <w:rsid w:val="00CA3C47"/>
    <w:rsid w:val="00CA4FE6"/>
    <w:rsid w:val="00CA79FD"/>
    <w:rsid w:val="00CB391D"/>
    <w:rsid w:val="00CB5EDA"/>
    <w:rsid w:val="00CB763A"/>
    <w:rsid w:val="00CC0598"/>
    <w:rsid w:val="00CC0DF4"/>
    <w:rsid w:val="00CC4B53"/>
    <w:rsid w:val="00CC4D31"/>
    <w:rsid w:val="00CC7422"/>
    <w:rsid w:val="00CC7E3B"/>
    <w:rsid w:val="00CD27D2"/>
    <w:rsid w:val="00CD2887"/>
    <w:rsid w:val="00CD2A65"/>
    <w:rsid w:val="00CD3D52"/>
    <w:rsid w:val="00CD3DC1"/>
    <w:rsid w:val="00CD75DF"/>
    <w:rsid w:val="00CE1B6C"/>
    <w:rsid w:val="00CE1CA6"/>
    <w:rsid w:val="00CE221B"/>
    <w:rsid w:val="00CE34CB"/>
    <w:rsid w:val="00CE4A26"/>
    <w:rsid w:val="00CE4AE7"/>
    <w:rsid w:val="00CE564F"/>
    <w:rsid w:val="00CE675E"/>
    <w:rsid w:val="00CE6C9A"/>
    <w:rsid w:val="00CE7415"/>
    <w:rsid w:val="00CE7ADA"/>
    <w:rsid w:val="00CF0265"/>
    <w:rsid w:val="00CF07F4"/>
    <w:rsid w:val="00CF1E24"/>
    <w:rsid w:val="00CF2FE4"/>
    <w:rsid w:val="00CF3374"/>
    <w:rsid w:val="00CF4489"/>
    <w:rsid w:val="00D00572"/>
    <w:rsid w:val="00D01A47"/>
    <w:rsid w:val="00D02B30"/>
    <w:rsid w:val="00D03198"/>
    <w:rsid w:val="00D057B1"/>
    <w:rsid w:val="00D06BD9"/>
    <w:rsid w:val="00D110A4"/>
    <w:rsid w:val="00D137DD"/>
    <w:rsid w:val="00D15038"/>
    <w:rsid w:val="00D21B45"/>
    <w:rsid w:val="00D227EB"/>
    <w:rsid w:val="00D2346E"/>
    <w:rsid w:val="00D23739"/>
    <w:rsid w:val="00D24030"/>
    <w:rsid w:val="00D24684"/>
    <w:rsid w:val="00D25ACE"/>
    <w:rsid w:val="00D26179"/>
    <w:rsid w:val="00D2671A"/>
    <w:rsid w:val="00D26B53"/>
    <w:rsid w:val="00D277DF"/>
    <w:rsid w:val="00D31896"/>
    <w:rsid w:val="00D32D4F"/>
    <w:rsid w:val="00D350DE"/>
    <w:rsid w:val="00D3541F"/>
    <w:rsid w:val="00D36399"/>
    <w:rsid w:val="00D3642E"/>
    <w:rsid w:val="00D36C2B"/>
    <w:rsid w:val="00D36FA6"/>
    <w:rsid w:val="00D377F0"/>
    <w:rsid w:val="00D41012"/>
    <w:rsid w:val="00D4390C"/>
    <w:rsid w:val="00D47CD7"/>
    <w:rsid w:val="00D50801"/>
    <w:rsid w:val="00D5140A"/>
    <w:rsid w:val="00D52724"/>
    <w:rsid w:val="00D564A3"/>
    <w:rsid w:val="00D57787"/>
    <w:rsid w:val="00D608C4"/>
    <w:rsid w:val="00D60F20"/>
    <w:rsid w:val="00D65050"/>
    <w:rsid w:val="00D656AC"/>
    <w:rsid w:val="00D668CE"/>
    <w:rsid w:val="00D67130"/>
    <w:rsid w:val="00D70700"/>
    <w:rsid w:val="00D711C7"/>
    <w:rsid w:val="00D71E59"/>
    <w:rsid w:val="00D72ADF"/>
    <w:rsid w:val="00D736CB"/>
    <w:rsid w:val="00D73C94"/>
    <w:rsid w:val="00D74F14"/>
    <w:rsid w:val="00D74FA6"/>
    <w:rsid w:val="00D74FC4"/>
    <w:rsid w:val="00D77D19"/>
    <w:rsid w:val="00D80516"/>
    <w:rsid w:val="00D805C9"/>
    <w:rsid w:val="00D8060E"/>
    <w:rsid w:val="00D80C37"/>
    <w:rsid w:val="00D81B2D"/>
    <w:rsid w:val="00D82637"/>
    <w:rsid w:val="00D82662"/>
    <w:rsid w:val="00D832CA"/>
    <w:rsid w:val="00D837B3"/>
    <w:rsid w:val="00D8460E"/>
    <w:rsid w:val="00D8499B"/>
    <w:rsid w:val="00D84B1E"/>
    <w:rsid w:val="00D8594D"/>
    <w:rsid w:val="00D85FBD"/>
    <w:rsid w:val="00D86E31"/>
    <w:rsid w:val="00D8757C"/>
    <w:rsid w:val="00D92B4A"/>
    <w:rsid w:val="00D94425"/>
    <w:rsid w:val="00D954F7"/>
    <w:rsid w:val="00D96220"/>
    <w:rsid w:val="00DA01E6"/>
    <w:rsid w:val="00DA224C"/>
    <w:rsid w:val="00DA38CE"/>
    <w:rsid w:val="00DA6583"/>
    <w:rsid w:val="00DB1B54"/>
    <w:rsid w:val="00DB35BD"/>
    <w:rsid w:val="00DB42AF"/>
    <w:rsid w:val="00DB6C1B"/>
    <w:rsid w:val="00DB7E53"/>
    <w:rsid w:val="00DC0661"/>
    <w:rsid w:val="00DC232E"/>
    <w:rsid w:val="00DC3526"/>
    <w:rsid w:val="00DC63CE"/>
    <w:rsid w:val="00DC6406"/>
    <w:rsid w:val="00DC6ABB"/>
    <w:rsid w:val="00DD1147"/>
    <w:rsid w:val="00DD1E15"/>
    <w:rsid w:val="00DD29C7"/>
    <w:rsid w:val="00DD37E9"/>
    <w:rsid w:val="00DD439B"/>
    <w:rsid w:val="00DD514E"/>
    <w:rsid w:val="00DD57D2"/>
    <w:rsid w:val="00DE2105"/>
    <w:rsid w:val="00DE24A5"/>
    <w:rsid w:val="00DE24C2"/>
    <w:rsid w:val="00DE3D0E"/>
    <w:rsid w:val="00DE3E58"/>
    <w:rsid w:val="00DE4593"/>
    <w:rsid w:val="00DE51EE"/>
    <w:rsid w:val="00DE6870"/>
    <w:rsid w:val="00DE7211"/>
    <w:rsid w:val="00DE7E10"/>
    <w:rsid w:val="00DF0A80"/>
    <w:rsid w:val="00DF165F"/>
    <w:rsid w:val="00DF32DC"/>
    <w:rsid w:val="00DF3AA3"/>
    <w:rsid w:val="00DF423B"/>
    <w:rsid w:val="00DF6AC6"/>
    <w:rsid w:val="00DF6F1E"/>
    <w:rsid w:val="00DF6F71"/>
    <w:rsid w:val="00DF7D9E"/>
    <w:rsid w:val="00E007A1"/>
    <w:rsid w:val="00E00989"/>
    <w:rsid w:val="00E0163C"/>
    <w:rsid w:val="00E01669"/>
    <w:rsid w:val="00E01A06"/>
    <w:rsid w:val="00E0210B"/>
    <w:rsid w:val="00E052A4"/>
    <w:rsid w:val="00E07AE1"/>
    <w:rsid w:val="00E07E38"/>
    <w:rsid w:val="00E108ED"/>
    <w:rsid w:val="00E1115B"/>
    <w:rsid w:val="00E11C2C"/>
    <w:rsid w:val="00E12E13"/>
    <w:rsid w:val="00E140D6"/>
    <w:rsid w:val="00E15ECD"/>
    <w:rsid w:val="00E22505"/>
    <w:rsid w:val="00E232A5"/>
    <w:rsid w:val="00E23AA7"/>
    <w:rsid w:val="00E248C3"/>
    <w:rsid w:val="00E249C7"/>
    <w:rsid w:val="00E26CE1"/>
    <w:rsid w:val="00E26D96"/>
    <w:rsid w:val="00E27BD4"/>
    <w:rsid w:val="00E31F4B"/>
    <w:rsid w:val="00E3306F"/>
    <w:rsid w:val="00E340BB"/>
    <w:rsid w:val="00E367EE"/>
    <w:rsid w:val="00E37BC5"/>
    <w:rsid w:val="00E37F33"/>
    <w:rsid w:val="00E406BB"/>
    <w:rsid w:val="00E40DA2"/>
    <w:rsid w:val="00E42A1E"/>
    <w:rsid w:val="00E43408"/>
    <w:rsid w:val="00E46D8A"/>
    <w:rsid w:val="00E53426"/>
    <w:rsid w:val="00E545A5"/>
    <w:rsid w:val="00E55C32"/>
    <w:rsid w:val="00E623D5"/>
    <w:rsid w:val="00E623F1"/>
    <w:rsid w:val="00E6246D"/>
    <w:rsid w:val="00E64196"/>
    <w:rsid w:val="00E702DF"/>
    <w:rsid w:val="00E70A2D"/>
    <w:rsid w:val="00E7293C"/>
    <w:rsid w:val="00E72CF8"/>
    <w:rsid w:val="00E73A15"/>
    <w:rsid w:val="00E74A25"/>
    <w:rsid w:val="00E77FCC"/>
    <w:rsid w:val="00E808EC"/>
    <w:rsid w:val="00E8150A"/>
    <w:rsid w:val="00E84474"/>
    <w:rsid w:val="00E8665C"/>
    <w:rsid w:val="00E86C7F"/>
    <w:rsid w:val="00E906E2"/>
    <w:rsid w:val="00E90DF5"/>
    <w:rsid w:val="00E92CCD"/>
    <w:rsid w:val="00E941A1"/>
    <w:rsid w:val="00E94A41"/>
    <w:rsid w:val="00E94EC8"/>
    <w:rsid w:val="00EA00F8"/>
    <w:rsid w:val="00EA0A93"/>
    <w:rsid w:val="00EA21B9"/>
    <w:rsid w:val="00EA5AD3"/>
    <w:rsid w:val="00EA69C2"/>
    <w:rsid w:val="00EA742C"/>
    <w:rsid w:val="00EB0C4A"/>
    <w:rsid w:val="00EB24EC"/>
    <w:rsid w:val="00EB2F1E"/>
    <w:rsid w:val="00EB4D21"/>
    <w:rsid w:val="00EB5264"/>
    <w:rsid w:val="00EB5B4F"/>
    <w:rsid w:val="00EC15C3"/>
    <w:rsid w:val="00EC23B0"/>
    <w:rsid w:val="00EC2B4B"/>
    <w:rsid w:val="00EC2E47"/>
    <w:rsid w:val="00EC4FC2"/>
    <w:rsid w:val="00EC6FA4"/>
    <w:rsid w:val="00EC7A95"/>
    <w:rsid w:val="00EC7D1F"/>
    <w:rsid w:val="00ED0DB9"/>
    <w:rsid w:val="00ED1384"/>
    <w:rsid w:val="00ED2DE3"/>
    <w:rsid w:val="00ED43D8"/>
    <w:rsid w:val="00ED6704"/>
    <w:rsid w:val="00ED70EE"/>
    <w:rsid w:val="00ED7E1B"/>
    <w:rsid w:val="00EE25FB"/>
    <w:rsid w:val="00EE2816"/>
    <w:rsid w:val="00EE35B0"/>
    <w:rsid w:val="00EE464E"/>
    <w:rsid w:val="00EE5786"/>
    <w:rsid w:val="00EE58AB"/>
    <w:rsid w:val="00EE5DA7"/>
    <w:rsid w:val="00EE6820"/>
    <w:rsid w:val="00EE6EEF"/>
    <w:rsid w:val="00EE7636"/>
    <w:rsid w:val="00EF064F"/>
    <w:rsid w:val="00EF2F6F"/>
    <w:rsid w:val="00EF3025"/>
    <w:rsid w:val="00EF3998"/>
    <w:rsid w:val="00EF3F2F"/>
    <w:rsid w:val="00EF4098"/>
    <w:rsid w:val="00EF46CE"/>
    <w:rsid w:val="00EF4B49"/>
    <w:rsid w:val="00EF5A95"/>
    <w:rsid w:val="00EF5B3D"/>
    <w:rsid w:val="00EF6154"/>
    <w:rsid w:val="00EF6C21"/>
    <w:rsid w:val="00EF6E55"/>
    <w:rsid w:val="00F00C55"/>
    <w:rsid w:val="00F0526E"/>
    <w:rsid w:val="00F077F9"/>
    <w:rsid w:val="00F07DB2"/>
    <w:rsid w:val="00F1137F"/>
    <w:rsid w:val="00F11FD8"/>
    <w:rsid w:val="00F125AF"/>
    <w:rsid w:val="00F13C3B"/>
    <w:rsid w:val="00F13FDF"/>
    <w:rsid w:val="00F14FDD"/>
    <w:rsid w:val="00F16217"/>
    <w:rsid w:val="00F1674C"/>
    <w:rsid w:val="00F1693C"/>
    <w:rsid w:val="00F16ACA"/>
    <w:rsid w:val="00F21E8B"/>
    <w:rsid w:val="00F2527A"/>
    <w:rsid w:val="00F25D3E"/>
    <w:rsid w:val="00F26883"/>
    <w:rsid w:val="00F27E1C"/>
    <w:rsid w:val="00F27F5D"/>
    <w:rsid w:val="00F30B94"/>
    <w:rsid w:val="00F31606"/>
    <w:rsid w:val="00F319DA"/>
    <w:rsid w:val="00F32622"/>
    <w:rsid w:val="00F329B5"/>
    <w:rsid w:val="00F32C42"/>
    <w:rsid w:val="00F33E92"/>
    <w:rsid w:val="00F34EC6"/>
    <w:rsid w:val="00F354D8"/>
    <w:rsid w:val="00F36277"/>
    <w:rsid w:val="00F36475"/>
    <w:rsid w:val="00F3687D"/>
    <w:rsid w:val="00F372F1"/>
    <w:rsid w:val="00F4409D"/>
    <w:rsid w:val="00F46266"/>
    <w:rsid w:val="00F473A0"/>
    <w:rsid w:val="00F47E89"/>
    <w:rsid w:val="00F50203"/>
    <w:rsid w:val="00F50676"/>
    <w:rsid w:val="00F51EA3"/>
    <w:rsid w:val="00F538C3"/>
    <w:rsid w:val="00F555A1"/>
    <w:rsid w:val="00F5796E"/>
    <w:rsid w:val="00F6055E"/>
    <w:rsid w:val="00F627FB"/>
    <w:rsid w:val="00F65670"/>
    <w:rsid w:val="00F669F5"/>
    <w:rsid w:val="00F716F1"/>
    <w:rsid w:val="00F71A85"/>
    <w:rsid w:val="00F735A3"/>
    <w:rsid w:val="00F73668"/>
    <w:rsid w:val="00F748D9"/>
    <w:rsid w:val="00F767E5"/>
    <w:rsid w:val="00F76A5B"/>
    <w:rsid w:val="00F76C07"/>
    <w:rsid w:val="00F77102"/>
    <w:rsid w:val="00F8073D"/>
    <w:rsid w:val="00F81B14"/>
    <w:rsid w:val="00F82F95"/>
    <w:rsid w:val="00F83540"/>
    <w:rsid w:val="00F848E3"/>
    <w:rsid w:val="00F849D8"/>
    <w:rsid w:val="00F84B55"/>
    <w:rsid w:val="00F86185"/>
    <w:rsid w:val="00F86D47"/>
    <w:rsid w:val="00F91AAA"/>
    <w:rsid w:val="00F92A81"/>
    <w:rsid w:val="00F95373"/>
    <w:rsid w:val="00F97622"/>
    <w:rsid w:val="00F978A2"/>
    <w:rsid w:val="00F9790A"/>
    <w:rsid w:val="00FA0E39"/>
    <w:rsid w:val="00FA1179"/>
    <w:rsid w:val="00FA16B7"/>
    <w:rsid w:val="00FA31B0"/>
    <w:rsid w:val="00FA54B2"/>
    <w:rsid w:val="00FA5B8B"/>
    <w:rsid w:val="00FA7306"/>
    <w:rsid w:val="00FB056B"/>
    <w:rsid w:val="00FB629E"/>
    <w:rsid w:val="00FB6383"/>
    <w:rsid w:val="00FB6FC1"/>
    <w:rsid w:val="00FB7C70"/>
    <w:rsid w:val="00FC2FA6"/>
    <w:rsid w:val="00FC3358"/>
    <w:rsid w:val="00FC3E9E"/>
    <w:rsid w:val="00FC6EEC"/>
    <w:rsid w:val="00FD0800"/>
    <w:rsid w:val="00FD463A"/>
    <w:rsid w:val="00FD560D"/>
    <w:rsid w:val="00FD57C6"/>
    <w:rsid w:val="00FD6378"/>
    <w:rsid w:val="00FE1CAE"/>
    <w:rsid w:val="00FE1FE7"/>
    <w:rsid w:val="00FE270D"/>
    <w:rsid w:val="00FE4339"/>
    <w:rsid w:val="00FE5FE1"/>
    <w:rsid w:val="00FE619C"/>
    <w:rsid w:val="00FE6EC8"/>
    <w:rsid w:val="00FE7989"/>
    <w:rsid w:val="00FF0BF4"/>
    <w:rsid w:val="00FF11AB"/>
    <w:rsid w:val="00FF1D6E"/>
    <w:rsid w:val="00FF76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EA77"/>
  <w15:chartTrackingRefBased/>
  <w15:docId w15:val="{5E30B199-C8C2-42A6-BC2D-D59F818B3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44BC7"/>
    <w:pPr>
      <w:widowControl w:val="0"/>
      <w:suppressAutoHyphens/>
    </w:pPr>
    <w:rPr>
      <w:rFonts w:eastAsia="Tahoma"/>
      <w:sz w:val="24"/>
      <w:szCs w:val="24"/>
    </w:rPr>
  </w:style>
  <w:style w:type="paragraph" w:styleId="Nagwek1">
    <w:name w:val="heading 1"/>
    <w:basedOn w:val="Normalny"/>
    <w:next w:val="Normalny"/>
    <w:link w:val="Nagwek1Znak"/>
    <w:uiPriority w:val="9"/>
    <w:qFormat/>
    <w:rsid w:val="00B055DA"/>
    <w:pPr>
      <w:keepNext/>
      <w:spacing w:before="240" w:after="60"/>
      <w:outlineLvl w:val="0"/>
    </w:pPr>
    <w:rPr>
      <w:rFonts w:ascii="Cambria" w:eastAsia="Times New Roman" w:hAnsi="Cambria"/>
      <w:b/>
      <w:bCs/>
      <w:kern w:val="32"/>
      <w:sz w:val="32"/>
      <w:szCs w:val="32"/>
      <w:lang w:val="x-none"/>
    </w:rPr>
  </w:style>
  <w:style w:type="paragraph" w:styleId="Nagwek4">
    <w:name w:val="heading 4"/>
    <w:basedOn w:val="Normalny"/>
    <w:next w:val="Normalny"/>
    <w:link w:val="Nagwek4Znak"/>
    <w:qFormat/>
    <w:rsid w:val="00487795"/>
    <w:pPr>
      <w:keepNext/>
      <w:widowControl/>
      <w:suppressAutoHyphens w:val="0"/>
      <w:jc w:val="center"/>
      <w:outlineLvl w:val="3"/>
    </w:pPr>
    <w:rPr>
      <w:rFonts w:ascii="Calibri" w:eastAsia="Calibri" w:hAnsi="Calibri" w:cs="Calibri"/>
      <w:b/>
      <w:caps/>
      <w:szCs w:val="22"/>
      <w:lang w:eastAsia="ar-SA"/>
    </w:rPr>
  </w:style>
  <w:style w:type="paragraph" w:styleId="Nagwek5">
    <w:name w:val="heading 5"/>
    <w:basedOn w:val="Normalny"/>
    <w:next w:val="Normalny"/>
    <w:qFormat/>
    <w:rsid w:val="00487795"/>
    <w:pPr>
      <w:keepNext/>
      <w:widowControl/>
      <w:suppressAutoHyphens w:val="0"/>
      <w:jc w:val="center"/>
      <w:outlineLvl w:val="4"/>
    </w:pPr>
    <w:rPr>
      <w:rFonts w:ascii="Arial" w:eastAsia="Times New Roman" w:hAnsi="Arial"/>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ekstpodstawowy">
    <w:name w:val="Body Text"/>
    <w:basedOn w:val="Normalny"/>
    <w:link w:val="TekstpodstawowyZnak"/>
    <w:pPr>
      <w:spacing w:after="120"/>
    </w:pPr>
    <w:rPr>
      <w:lang w:val="x-none"/>
    </w:rPr>
  </w:style>
  <w:style w:type="paragraph" w:styleId="Lista">
    <w:name w:val="List"/>
    <w:basedOn w:val="Tekstpodstawowy"/>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styleId="Stopka">
    <w:name w:val="footer"/>
    <w:basedOn w:val="Normalny"/>
    <w:link w:val="StopkaZnak"/>
    <w:uiPriority w:val="99"/>
    <w:rsid w:val="00A8321C"/>
    <w:pPr>
      <w:tabs>
        <w:tab w:val="center" w:pos="4536"/>
        <w:tab w:val="right" w:pos="9072"/>
      </w:tabs>
    </w:pPr>
  </w:style>
  <w:style w:type="character" w:styleId="Numerstrony">
    <w:name w:val="page number"/>
    <w:basedOn w:val="Domylnaczcionkaakapitu"/>
    <w:rsid w:val="00A8321C"/>
  </w:style>
  <w:style w:type="character" w:styleId="Hipercze">
    <w:name w:val="Hyperlink"/>
    <w:rsid w:val="00487795"/>
    <w:rPr>
      <w:color w:val="0000FF"/>
      <w:u w:val="single"/>
    </w:rPr>
  </w:style>
  <w:style w:type="character" w:customStyle="1" w:styleId="Nagwek4Znak">
    <w:name w:val="Nagłówek 4 Znak"/>
    <w:link w:val="Nagwek4"/>
    <w:rsid w:val="00487795"/>
    <w:rPr>
      <w:rFonts w:ascii="Calibri" w:eastAsia="Calibri" w:hAnsi="Calibri" w:cs="Calibri"/>
      <w:b/>
      <w:caps/>
      <w:sz w:val="24"/>
      <w:szCs w:val="22"/>
      <w:lang w:val="pl-PL" w:eastAsia="ar-SA" w:bidi="ar-SA"/>
    </w:rPr>
  </w:style>
  <w:style w:type="paragraph" w:styleId="Podtytu">
    <w:name w:val="Subtitle"/>
    <w:basedOn w:val="Normalny"/>
    <w:link w:val="PodtytuZnak"/>
    <w:qFormat/>
    <w:rsid w:val="00487795"/>
    <w:pPr>
      <w:widowControl/>
      <w:suppressAutoHyphens w:val="0"/>
      <w:spacing w:after="60"/>
      <w:jc w:val="center"/>
      <w:outlineLvl w:val="1"/>
    </w:pPr>
    <w:rPr>
      <w:rFonts w:ascii="Arial" w:eastAsia="Calibri" w:hAnsi="Arial" w:cs="Calibri"/>
      <w:szCs w:val="22"/>
    </w:rPr>
  </w:style>
  <w:style w:type="character" w:customStyle="1" w:styleId="TytuZnak">
    <w:name w:val="Tytuł Znak"/>
    <w:link w:val="Tytu"/>
    <w:rsid w:val="00487795"/>
    <w:rPr>
      <w:rFonts w:ascii="Calibri" w:eastAsia="Calibri" w:hAnsi="Calibri" w:cs="Calibri"/>
      <w:b/>
      <w:sz w:val="36"/>
      <w:szCs w:val="22"/>
      <w:lang w:val="pl-PL" w:eastAsia="pl-PL" w:bidi="ar-SA"/>
    </w:rPr>
  </w:style>
  <w:style w:type="paragraph" w:styleId="Tytu">
    <w:name w:val="Title"/>
    <w:basedOn w:val="Normalny"/>
    <w:next w:val="Podtytu"/>
    <w:link w:val="TytuZnak"/>
    <w:qFormat/>
    <w:rsid w:val="00487795"/>
    <w:pPr>
      <w:widowControl/>
      <w:tabs>
        <w:tab w:val="left" w:pos="567"/>
        <w:tab w:val="left" w:pos="4536"/>
        <w:tab w:val="left" w:pos="5953"/>
      </w:tabs>
      <w:jc w:val="center"/>
    </w:pPr>
    <w:rPr>
      <w:rFonts w:ascii="Calibri" w:eastAsia="Calibri" w:hAnsi="Calibri" w:cs="Calibri"/>
      <w:b/>
      <w:sz w:val="36"/>
      <w:szCs w:val="22"/>
    </w:rPr>
  </w:style>
  <w:style w:type="character" w:customStyle="1" w:styleId="PodtytuZnak">
    <w:name w:val="Podtytuł Znak"/>
    <w:link w:val="Podtytu"/>
    <w:rsid w:val="00487795"/>
    <w:rPr>
      <w:rFonts w:ascii="Arial" w:eastAsia="Calibri" w:hAnsi="Arial" w:cs="Calibri"/>
      <w:sz w:val="24"/>
      <w:szCs w:val="22"/>
      <w:lang w:val="pl-PL" w:eastAsia="pl-PL" w:bidi="ar-SA"/>
    </w:rPr>
  </w:style>
  <w:style w:type="paragraph" w:customStyle="1" w:styleId="Wcicietekstu">
    <w:name w:val="Wcięcie tekstu"/>
    <w:basedOn w:val="Normalny"/>
    <w:rsid w:val="00F473A0"/>
    <w:pPr>
      <w:suppressAutoHyphens w:val="0"/>
      <w:autoSpaceDE w:val="0"/>
      <w:autoSpaceDN w:val="0"/>
      <w:adjustRightInd w:val="0"/>
      <w:ind w:left="709" w:hanging="709"/>
      <w:jc w:val="both"/>
    </w:pPr>
    <w:rPr>
      <w:rFonts w:eastAsia="Arial Unicode MS"/>
      <w:sz w:val="28"/>
      <w:szCs w:val="28"/>
      <w:lang w:val="de-DE"/>
    </w:rPr>
  </w:style>
  <w:style w:type="paragraph" w:customStyle="1" w:styleId="domylnie">
    <w:name w:val="domylnie"/>
    <w:basedOn w:val="Normalny"/>
    <w:rsid w:val="00F473A0"/>
    <w:pPr>
      <w:widowControl/>
      <w:suppressAutoHyphens w:val="0"/>
      <w:spacing w:before="100" w:beforeAutospacing="1" w:after="100" w:afterAutospacing="1"/>
    </w:pPr>
    <w:rPr>
      <w:rFonts w:eastAsia="Times New Roman"/>
    </w:rPr>
  </w:style>
  <w:style w:type="paragraph" w:customStyle="1" w:styleId="Tretekstu">
    <w:name w:val="Treść tekstu"/>
    <w:basedOn w:val="Normalny"/>
    <w:rsid w:val="00F473A0"/>
    <w:pPr>
      <w:suppressAutoHyphens w:val="0"/>
      <w:autoSpaceDE w:val="0"/>
      <w:autoSpaceDN w:val="0"/>
      <w:adjustRightInd w:val="0"/>
      <w:spacing w:line="360" w:lineRule="auto"/>
      <w:jc w:val="both"/>
    </w:pPr>
    <w:rPr>
      <w:rFonts w:eastAsia="Arial Unicode MS"/>
      <w:sz w:val="28"/>
      <w:szCs w:val="28"/>
    </w:rPr>
  </w:style>
  <w:style w:type="paragraph" w:styleId="NormalnyWeb">
    <w:name w:val="Normal (Web)"/>
    <w:basedOn w:val="Normalny"/>
    <w:uiPriority w:val="99"/>
    <w:rsid w:val="001008A5"/>
    <w:pPr>
      <w:widowControl/>
      <w:suppressAutoHyphens w:val="0"/>
      <w:spacing w:before="100" w:beforeAutospacing="1" w:after="100" w:afterAutospacing="1"/>
    </w:pPr>
    <w:rPr>
      <w:rFonts w:eastAsia="Times New Roman"/>
    </w:rPr>
  </w:style>
  <w:style w:type="character" w:styleId="Pogrubienie">
    <w:name w:val="Strong"/>
    <w:uiPriority w:val="22"/>
    <w:qFormat/>
    <w:rsid w:val="001008A5"/>
    <w:rPr>
      <w:b/>
      <w:bCs/>
    </w:rPr>
  </w:style>
  <w:style w:type="character" w:customStyle="1" w:styleId="Nagwek1Znak">
    <w:name w:val="Nagłówek 1 Znak"/>
    <w:link w:val="Nagwek1"/>
    <w:uiPriority w:val="9"/>
    <w:rsid w:val="00B055DA"/>
    <w:rPr>
      <w:rFonts w:ascii="Cambria" w:eastAsia="Times New Roman" w:hAnsi="Cambria" w:cs="Times New Roman"/>
      <w:b/>
      <w:bCs/>
      <w:kern w:val="32"/>
      <w:sz w:val="32"/>
      <w:szCs w:val="32"/>
    </w:rPr>
  </w:style>
  <w:style w:type="paragraph" w:styleId="Tekstpodstawowywcity">
    <w:name w:val="Body Text Indent"/>
    <w:basedOn w:val="Normalny"/>
    <w:link w:val="TekstpodstawowywcityZnak"/>
    <w:uiPriority w:val="99"/>
    <w:unhideWhenUsed/>
    <w:rsid w:val="00B055DA"/>
    <w:pPr>
      <w:spacing w:after="120"/>
      <w:ind w:left="283"/>
    </w:pPr>
    <w:rPr>
      <w:lang w:val="x-none"/>
    </w:rPr>
  </w:style>
  <w:style w:type="character" w:customStyle="1" w:styleId="TekstpodstawowywcityZnak">
    <w:name w:val="Tekst podstawowy wcięty Znak"/>
    <w:link w:val="Tekstpodstawowywcity"/>
    <w:uiPriority w:val="99"/>
    <w:rsid w:val="00B055DA"/>
    <w:rPr>
      <w:rFonts w:eastAsia="Tahoma"/>
      <w:sz w:val="24"/>
      <w:szCs w:val="24"/>
    </w:rPr>
  </w:style>
  <w:style w:type="paragraph" w:styleId="Tekstpodstawowy2">
    <w:name w:val="Body Text 2"/>
    <w:basedOn w:val="Normalny"/>
    <w:link w:val="Tekstpodstawowy2Znak"/>
    <w:uiPriority w:val="99"/>
    <w:unhideWhenUsed/>
    <w:rsid w:val="00B055DA"/>
    <w:pPr>
      <w:spacing w:after="120" w:line="480" w:lineRule="auto"/>
    </w:pPr>
    <w:rPr>
      <w:lang w:val="x-none"/>
    </w:rPr>
  </w:style>
  <w:style w:type="character" w:customStyle="1" w:styleId="Tekstpodstawowy2Znak">
    <w:name w:val="Tekst podstawowy 2 Znak"/>
    <w:link w:val="Tekstpodstawowy2"/>
    <w:uiPriority w:val="99"/>
    <w:rsid w:val="00B055DA"/>
    <w:rPr>
      <w:rFonts w:eastAsia="Tahoma"/>
      <w:sz w:val="24"/>
      <w:szCs w:val="24"/>
    </w:rPr>
  </w:style>
  <w:style w:type="paragraph" w:styleId="Tekstpodstawowy3">
    <w:name w:val="Body Text 3"/>
    <w:basedOn w:val="Normalny"/>
    <w:link w:val="Tekstpodstawowy3Znak"/>
    <w:uiPriority w:val="99"/>
    <w:unhideWhenUsed/>
    <w:rsid w:val="00B055DA"/>
    <w:pPr>
      <w:spacing w:after="120"/>
    </w:pPr>
    <w:rPr>
      <w:sz w:val="16"/>
      <w:szCs w:val="16"/>
      <w:lang w:val="x-none"/>
    </w:rPr>
  </w:style>
  <w:style w:type="character" w:customStyle="1" w:styleId="Tekstpodstawowy3Znak">
    <w:name w:val="Tekst podstawowy 3 Znak"/>
    <w:link w:val="Tekstpodstawowy3"/>
    <w:uiPriority w:val="99"/>
    <w:rsid w:val="00B055DA"/>
    <w:rPr>
      <w:rFonts w:eastAsia="Tahoma"/>
      <w:sz w:val="16"/>
      <w:szCs w:val="16"/>
    </w:rPr>
  </w:style>
  <w:style w:type="paragraph" w:styleId="Tekstpodstawowywcity3">
    <w:name w:val="Body Text Indent 3"/>
    <w:basedOn w:val="Normalny"/>
    <w:link w:val="Tekstpodstawowywcity3Znak"/>
    <w:uiPriority w:val="99"/>
    <w:unhideWhenUsed/>
    <w:rsid w:val="00B055DA"/>
    <w:pPr>
      <w:spacing w:after="120"/>
      <w:ind w:left="283"/>
    </w:pPr>
    <w:rPr>
      <w:sz w:val="16"/>
      <w:szCs w:val="16"/>
      <w:lang w:val="x-none"/>
    </w:rPr>
  </w:style>
  <w:style w:type="character" w:customStyle="1" w:styleId="Tekstpodstawowywcity3Znak">
    <w:name w:val="Tekst podstawowy wcięty 3 Znak"/>
    <w:link w:val="Tekstpodstawowywcity3"/>
    <w:uiPriority w:val="99"/>
    <w:rsid w:val="00B055DA"/>
    <w:rPr>
      <w:rFonts w:eastAsia="Tahoma"/>
      <w:sz w:val="16"/>
      <w:szCs w:val="16"/>
    </w:rPr>
  </w:style>
  <w:style w:type="paragraph" w:styleId="Nagwek">
    <w:name w:val="header"/>
    <w:basedOn w:val="Normalny"/>
    <w:link w:val="NagwekZnak"/>
    <w:uiPriority w:val="99"/>
    <w:unhideWhenUsed/>
    <w:rsid w:val="00CA3C47"/>
    <w:pPr>
      <w:tabs>
        <w:tab w:val="center" w:pos="4536"/>
        <w:tab w:val="right" w:pos="9072"/>
      </w:tabs>
    </w:pPr>
    <w:rPr>
      <w:lang w:val="x-none"/>
    </w:rPr>
  </w:style>
  <w:style w:type="character" w:customStyle="1" w:styleId="NagwekZnak">
    <w:name w:val="Nagłówek Znak"/>
    <w:link w:val="Nagwek"/>
    <w:uiPriority w:val="99"/>
    <w:rsid w:val="00CA3C47"/>
    <w:rPr>
      <w:rFonts w:eastAsia="Tahoma"/>
      <w:sz w:val="24"/>
      <w:szCs w:val="24"/>
    </w:rPr>
  </w:style>
  <w:style w:type="character" w:customStyle="1" w:styleId="TekstpodstawowyZnak">
    <w:name w:val="Tekst podstawowy Znak"/>
    <w:link w:val="Tekstpodstawowy"/>
    <w:rsid w:val="003F4DBA"/>
    <w:rPr>
      <w:rFonts w:eastAsia="Tahoma"/>
      <w:sz w:val="24"/>
      <w:szCs w:val="24"/>
    </w:rPr>
  </w:style>
  <w:style w:type="paragraph" w:styleId="Akapitzlist">
    <w:name w:val="List Paragraph"/>
    <w:aliases w:val="List Paragraph,L1,Akapit z listą5,Obiekt,List Paragraph1,normalny tekst,Akapit z listą11,Wypunktowanie,BulletC,Numerowanie,Nagłowek 3,Dot pt,F5 List Paragraph,Recommendation,List Paragraph11,lp1,Preambuła,Akapit z listą BS,Odstavec"/>
    <w:basedOn w:val="Normalny"/>
    <w:link w:val="AkapitzlistZnak"/>
    <w:uiPriority w:val="34"/>
    <w:qFormat/>
    <w:rsid w:val="008B0AA3"/>
    <w:pPr>
      <w:widowControl/>
      <w:suppressAutoHyphens w:val="0"/>
      <w:ind w:left="720"/>
      <w:contextualSpacing/>
    </w:pPr>
    <w:rPr>
      <w:rFonts w:eastAsia="Times New Roman"/>
    </w:rPr>
  </w:style>
  <w:style w:type="paragraph" w:styleId="Tekstdymka">
    <w:name w:val="Balloon Text"/>
    <w:basedOn w:val="Normalny"/>
    <w:link w:val="TekstdymkaZnak"/>
    <w:uiPriority w:val="99"/>
    <w:semiHidden/>
    <w:unhideWhenUsed/>
    <w:rsid w:val="006D0D9D"/>
    <w:rPr>
      <w:rFonts w:ascii="Segoe UI" w:hAnsi="Segoe UI"/>
      <w:sz w:val="18"/>
      <w:szCs w:val="18"/>
      <w:lang w:val="x-none"/>
    </w:rPr>
  </w:style>
  <w:style w:type="character" w:customStyle="1" w:styleId="TekstdymkaZnak">
    <w:name w:val="Tekst dymka Znak"/>
    <w:link w:val="Tekstdymka"/>
    <w:uiPriority w:val="99"/>
    <w:semiHidden/>
    <w:rsid w:val="006D0D9D"/>
    <w:rPr>
      <w:rFonts w:ascii="Segoe UI" w:eastAsia="Tahoma" w:hAnsi="Segoe UI" w:cs="Segoe UI"/>
      <w:sz w:val="18"/>
      <w:szCs w:val="18"/>
    </w:rPr>
  </w:style>
  <w:style w:type="character" w:customStyle="1" w:styleId="AkapitzlistZnak">
    <w:name w:val="Akapit z listą Znak"/>
    <w:aliases w:val="List Paragraph Znak,L1 Znak,Akapit z listą5 Znak,Obiekt Znak,List Paragraph1 Znak,normalny tekst Znak,Akapit z listą11 Znak,Wypunktowanie Znak,BulletC Znak,Numerowanie Znak,Nagłowek 3 Znak,Dot pt Znak,F5 List Paragraph Znak,lp1 Znak"/>
    <w:link w:val="Akapitzlist"/>
    <w:uiPriority w:val="34"/>
    <w:qFormat/>
    <w:rsid w:val="00D65050"/>
    <w:rPr>
      <w:sz w:val="24"/>
      <w:szCs w:val="24"/>
    </w:rPr>
  </w:style>
  <w:style w:type="character" w:customStyle="1" w:styleId="Domylnaczcionkaakapitu1">
    <w:name w:val="Domyślna czcionka akapitu1"/>
    <w:rsid w:val="00D65050"/>
  </w:style>
  <w:style w:type="character" w:customStyle="1" w:styleId="StopkaZnak">
    <w:name w:val="Stopka Znak"/>
    <w:link w:val="Stopka"/>
    <w:uiPriority w:val="99"/>
    <w:rsid w:val="007F5D03"/>
    <w:rPr>
      <w:rFonts w:eastAsia="Tahoma"/>
      <w:sz w:val="24"/>
      <w:szCs w:val="24"/>
    </w:rPr>
  </w:style>
  <w:style w:type="character" w:styleId="Odwoaniedokomentarza">
    <w:name w:val="annotation reference"/>
    <w:basedOn w:val="Domylnaczcionkaakapitu"/>
    <w:uiPriority w:val="99"/>
    <w:semiHidden/>
    <w:unhideWhenUsed/>
    <w:rsid w:val="008C3B5B"/>
    <w:rPr>
      <w:sz w:val="16"/>
      <w:szCs w:val="16"/>
    </w:rPr>
  </w:style>
  <w:style w:type="paragraph" w:styleId="Tekstkomentarza">
    <w:name w:val="annotation text"/>
    <w:basedOn w:val="Normalny"/>
    <w:link w:val="TekstkomentarzaZnak"/>
    <w:uiPriority w:val="99"/>
    <w:semiHidden/>
    <w:unhideWhenUsed/>
    <w:rsid w:val="008C3B5B"/>
    <w:pPr>
      <w:widowControl/>
      <w:suppressAutoHyphens w:val="0"/>
    </w:pPr>
    <w:rPr>
      <w:rFonts w:eastAsia="Times New Roman"/>
      <w:sz w:val="20"/>
      <w:szCs w:val="20"/>
    </w:rPr>
  </w:style>
  <w:style w:type="character" w:customStyle="1" w:styleId="TekstkomentarzaZnak">
    <w:name w:val="Tekst komentarza Znak"/>
    <w:basedOn w:val="Domylnaczcionkaakapitu"/>
    <w:link w:val="Tekstkomentarza"/>
    <w:uiPriority w:val="99"/>
    <w:semiHidden/>
    <w:rsid w:val="008C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74886">
      <w:bodyDiv w:val="1"/>
      <w:marLeft w:val="0"/>
      <w:marRight w:val="0"/>
      <w:marTop w:val="0"/>
      <w:marBottom w:val="0"/>
      <w:divBdr>
        <w:top w:val="none" w:sz="0" w:space="0" w:color="auto"/>
        <w:left w:val="none" w:sz="0" w:space="0" w:color="auto"/>
        <w:bottom w:val="none" w:sz="0" w:space="0" w:color="auto"/>
        <w:right w:val="none" w:sz="0" w:space="0" w:color="auto"/>
      </w:divBdr>
    </w:div>
    <w:div w:id="262735262">
      <w:bodyDiv w:val="1"/>
      <w:marLeft w:val="0"/>
      <w:marRight w:val="0"/>
      <w:marTop w:val="0"/>
      <w:marBottom w:val="0"/>
      <w:divBdr>
        <w:top w:val="none" w:sz="0" w:space="0" w:color="auto"/>
        <w:left w:val="none" w:sz="0" w:space="0" w:color="auto"/>
        <w:bottom w:val="none" w:sz="0" w:space="0" w:color="auto"/>
        <w:right w:val="none" w:sz="0" w:space="0" w:color="auto"/>
      </w:divBdr>
    </w:div>
    <w:div w:id="1520898843">
      <w:bodyDiv w:val="1"/>
      <w:marLeft w:val="0"/>
      <w:marRight w:val="0"/>
      <w:marTop w:val="0"/>
      <w:marBottom w:val="0"/>
      <w:divBdr>
        <w:top w:val="none" w:sz="0" w:space="0" w:color="auto"/>
        <w:left w:val="none" w:sz="0" w:space="0" w:color="auto"/>
        <w:bottom w:val="none" w:sz="0" w:space="0" w:color="auto"/>
        <w:right w:val="none" w:sz="0" w:space="0" w:color="auto"/>
      </w:divBdr>
    </w:div>
    <w:div w:id="1558124183">
      <w:bodyDiv w:val="1"/>
      <w:marLeft w:val="0"/>
      <w:marRight w:val="0"/>
      <w:marTop w:val="0"/>
      <w:marBottom w:val="0"/>
      <w:divBdr>
        <w:top w:val="none" w:sz="0" w:space="0" w:color="auto"/>
        <w:left w:val="none" w:sz="0" w:space="0" w:color="auto"/>
        <w:bottom w:val="none" w:sz="0" w:space="0" w:color="auto"/>
        <w:right w:val="none" w:sz="0" w:space="0" w:color="auto"/>
      </w:divBdr>
    </w:div>
    <w:div w:id="1737774258">
      <w:bodyDiv w:val="1"/>
      <w:marLeft w:val="0"/>
      <w:marRight w:val="0"/>
      <w:marTop w:val="0"/>
      <w:marBottom w:val="0"/>
      <w:divBdr>
        <w:top w:val="none" w:sz="0" w:space="0" w:color="auto"/>
        <w:left w:val="none" w:sz="0" w:space="0" w:color="auto"/>
        <w:bottom w:val="none" w:sz="0" w:space="0" w:color="auto"/>
        <w:right w:val="none" w:sz="0" w:space="0" w:color="auto"/>
      </w:divBdr>
    </w:div>
    <w:div w:id="1811628548">
      <w:bodyDiv w:val="1"/>
      <w:marLeft w:val="0"/>
      <w:marRight w:val="0"/>
      <w:marTop w:val="0"/>
      <w:marBottom w:val="0"/>
      <w:divBdr>
        <w:top w:val="none" w:sz="0" w:space="0" w:color="auto"/>
        <w:left w:val="none" w:sz="0" w:space="0" w:color="auto"/>
        <w:bottom w:val="none" w:sz="0" w:space="0" w:color="auto"/>
        <w:right w:val="none" w:sz="0" w:space="0" w:color="auto"/>
      </w:divBdr>
    </w:div>
    <w:div w:id="2132245281">
      <w:bodyDiv w:val="1"/>
      <w:marLeft w:val="0"/>
      <w:marRight w:val="0"/>
      <w:marTop w:val="0"/>
      <w:marBottom w:val="0"/>
      <w:divBdr>
        <w:top w:val="none" w:sz="0" w:space="0" w:color="auto"/>
        <w:left w:val="none" w:sz="0" w:space="0" w:color="auto"/>
        <w:bottom w:val="none" w:sz="0" w:space="0" w:color="auto"/>
        <w:right w:val="none" w:sz="0" w:space="0" w:color="auto"/>
      </w:divBdr>
      <w:divsChild>
        <w:div w:id="1648437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im@um.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womiejscowe.pl/UrzadMiastaBydgoszczy/document/1094871/Zarzadzenie-533_202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im@um.bydgoszcz.pl" TargetMode="External"/><Relationship Id="rId4" Type="http://schemas.openxmlformats.org/officeDocument/2006/relationships/settings" Target="settings.xml"/><Relationship Id="rId9" Type="http://schemas.openxmlformats.org/officeDocument/2006/relationships/hyperlink" Target="mailto:wim@um.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E1BFD-4633-424B-B2E2-125732EFF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13</Pages>
  <Words>6204</Words>
  <Characters>37225</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OGŁOSZENIE O ZAPYTANIU  OFERTOWYM</vt:lpstr>
    </vt:vector>
  </TitlesOfParts>
  <Company>umb</Company>
  <LinksUpToDate>false</LinksUpToDate>
  <CharactersWithSpaces>43343</CharactersWithSpaces>
  <SharedDoc>false</SharedDoc>
  <HLinks>
    <vt:vector size="30" baseType="variant">
      <vt:variant>
        <vt:i4>196665</vt:i4>
      </vt:variant>
      <vt:variant>
        <vt:i4>12</vt:i4>
      </vt:variant>
      <vt:variant>
        <vt:i4>0</vt:i4>
      </vt:variant>
      <vt:variant>
        <vt:i4>5</vt:i4>
      </vt:variant>
      <vt:variant>
        <vt:lpwstr>https://prawomiejscowe.pl/UrzadMiastaBydgoszczy/document/1094871/Zarzadzenie-533_2024</vt:lpwstr>
      </vt:variant>
      <vt:variant>
        <vt:lpwstr/>
      </vt:variant>
      <vt:variant>
        <vt:i4>7274519</vt:i4>
      </vt:variant>
      <vt:variant>
        <vt:i4>9</vt:i4>
      </vt:variant>
      <vt:variant>
        <vt:i4>0</vt:i4>
      </vt:variant>
      <vt:variant>
        <vt:i4>5</vt:i4>
      </vt:variant>
      <vt:variant>
        <vt:lpwstr>mailto:wim@um.bydgoszcz.pl</vt:lpwstr>
      </vt:variant>
      <vt:variant>
        <vt:lpwstr/>
      </vt:variant>
      <vt:variant>
        <vt:i4>7274519</vt:i4>
      </vt:variant>
      <vt:variant>
        <vt:i4>6</vt:i4>
      </vt:variant>
      <vt:variant>
        <vt:i4>0</vt:i4>
      </vt:variant>
      <vt:variant>
        <vt:i4>5</vt:i4>
      </vt:variant>
      <vt:variant>
        <vt:lpwstr>mailto:wim@um.bydgoszcz.pl</vt:lpwstr>
      </vt:variant>
      <vt:variant>
        <vt:lpwstr/>
      </vt:variant>
      <vt:variant>
        <vt:i4>7274519</vt:i4>
      </vt:variant>
      <vt:variant>
        <vt:i4>3</vt:i4>
      </vt:variant>
      <vt:variant>
        <vt:i4>0</vt:i4>
      </vt:variant>
      <vt:variant>
        <vt:i4>5</vt:i4>
      </vt:variant>
      <vt:variant>
        <vt:lpwstr>mailto:wim@um.bydgoszcz.pl</vt:lpwstr>
      </vt:variant>
      <vt:variant>
        <vt:lpwstr/>
      </vt:variant>
      <vt:variant>
        <vt:i4>7274519</vt:i4>
      </vt:variant>
      <vt:variant>
        <vt:i4>0</vt:i4>
      </vt:variant>
      <vt:variant>
        <vt:i4>0</vt:i4>
      </vt:variant>
      <vt:variant>
        <vt:i4>5</vt:i4>
      </vt:variant>
      <vt:variant>
        <vt:lpwstr>mailto:wim@um.bydgoszcz.pl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OGŁOSZENIE O ZAPYTANIU  OFERTOWYM</dc:title>
  <dc:subject/>
  <dc:creator>d k</dc:creator>
  <cp:keywords/>
  <cp:lastModifiedBy>Magdalena Lipowska</cp:lastModifiedBy>
  <cp:revision>87</cp:revision>
  <cp:lastPrinted>2026-05-08T10:00:00Z</cp:lastPrinted>
  <dcterms:created xsi:type="dcterms:W3CDTF">2026-04-29T09:07:00Z</dcterms:created>
  <dcterms:modified xsi:type="dcterms:W3CDTF">2026-05-08T10:23:00Z</dcterms:modified>
</cp:coreProperties>
</file>